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9ED" w:rsidRDefault="00E05C80" w:rsidP="00A671F6">
      <w:pPr>
        <w:spacing w:line="140" w:lineRule="atLeast"/>
        <w:jc w:val="center"/>
        <w:rPr>
          <w:rFonts w:eastAsia="標楷體"/>
        </w:rPr>
      </w:pPr>
      <w:r>
        <w:rPr>
          <w:rFonts w:eastAsia="標楷體" w:hint="eastAsia"/>
          <w:sz w:val="36"/>
        </w:rPr>
        <w:t>國立嘉義</w:t>
      </w:r>
      <w:r w:rsidR="00F749ED">
        <w:rPr>
          <w:rFonts w:eastAsia="標楷體" w:hint="eastAsia"/>
          <w:sz w:val="36"/>
        </w:rPr>
        <w:t>大學研究生</w:t>
      </w:r>
      <w:r w:rsidR="00F749ED">
        <w:rPr>
          <w:rFonts w:eastAsia="標楷體" w:hint="eastAsia"/>
          <w:sz w:val="36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博士</w:t>
      </w:r>
      <w:r w:rsidR="005F54A9">
        <w:rPr>
          <w:rFonts w:ascii="標楷體" w:eastAsia="標楷體" w:hAnsi="標楷體" w:hint="eastAsia"/>
          <w:sz w:val="72"/>
          <w:eastAsianLayout w:id="1551086848" w:combine="1"/>
        </w:rPr>
        <w:t>█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碩士</w:t>
      </w:r>
      <w:r w:rsidR="00F749ED">
        <w:rPr>
          <w:rFonts w:eastAsia="標楷體" w:hint="eastAsia"/>
          <w:sz w:val="56"/>
        </w:rPr>
        <w:t xml:space="preserve"> </w:t>
      </w:r>
      <w:r w:rsidR="00F749ED">
        <w:rPr>
          <w:rFonts w:eastAsia="標楷體" w:hint="eastAsia"/>
          <w:sz w:val="36"/>
        </w:rPr>
        <w:t>學位論文考試異動申請表</w:t>
      </w:r>
      <w:r w:rsidR="00F749ED">
        <w:rPr>
          <w:rFonts w:eastAsia="標楷體" w:hint="eastAsia"/>
          <w:sz w:val="32"/>
        </w:rPr>
        <w:t xml:space="preserve">                                                                        </w:t>
      </w: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2892"/>
        <w:gridCol w:w="960"/>
        <w:gridCol w:w="2880"/>
        <w:gridCol w:w="1080"/>
        <w:gridCol w:w="2160"/>
        <w:gridCol w:w="1200"/>
        <w:gridCol w:w="1817"/>
      </w:tblGrid>
      <w:tr w:rsidR="00866532">
        <w:trPr>
          <w:cantSplit/>
          <w:trHeight w:val="897"/>
        </w:trPr>
        <w:tc>
          <w:tcPr>
            <w:tcW w:w="1873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所組別</w:t>
            </w:r>
          </w:p>
        </w:tc>
        <w:tc>
          <w:tcPr>
            <w:tcW w:w="2892" w:type="dxa"/>
            <w:vAlign w:val="center"/>
          </w:tcPr>
          <w:p w:rsidR="00866532" w:rsidRDefault="005F54A9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農藝學系碩士班</w:t>
            </w:r>
          </w:p>
        </w:tc>
        <w:tc>
          <w:tcPr>
            <w:tcW w:w="96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880" w:type="dxa"/>
            <w:vAlign w:val="center"/>
          </w:tcPr>
          <w:p w:rsidR="00866532" w:rsidRDefault="005F54A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林冠篁</w:t>
            </w:r>
          </w:p>
        </w:tc>
        <w:tc>
          <w:tcPr>
            <w:tcW w:w="108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2160" w:type="dxa"/>
            <w:vAlign w:val="center"/>
          </w:tcPr>
          <w:p w:rsidR="00866532" w:rsidRDefault="005F54A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1080036</w:t>
            </w:r>
          </w:p>
        </w:tc>
        <w:tc>
          <w:tcPr>
            <w:tcW w:w="1200" w:type="dxa"/>
            <w:vAlign w:val="center"/>
          </w:tcPr>
          <w:p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申請日期</w:t>
            </w:r>
          </w:p>
        </w:tc>
        <w:tc>
          <w:tcPr>
            <w:tcW w:w="1817" w:type="dxa"/>
            <w:vAlign w:val="center"/>
          </w:tcPr>
          <w:p w:rsidR="00866532" w:rsidRDefault="005F54A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111</w:t>
            </w:r>
            <w:r w:rsidR="00F56F25"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>6</w:t>
            </w:r>
            <w:r w:rsidR="00F56F25"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>13</w:t>
            </w:r>
            <w:r w:rsidR="00F56F25">
              <w:rPr>
                <w:rFonts w:eastAsia="標楷體" w:hint="eastAsia"/>
                <w:sz w:val="28"/>
              </w:rPr>
              <w:t>日</w:t>
            </w:r>
          </w:p>
        </w:tc>
      </w:tr>
    </w:tbl>
    <w:p w:rsidR="00F749ED" w:rsidRDefault="00F749ED">
      <w:pPr>
        <w:ind w:left="-360" w:right="-375"/>
        <w:rPr>
          <w:rFonts w:eastAsia="標楷體"/>
        </w:rPr>
      </w:pP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12"/>
        <w:gridCol w:w="2760"/>
        <w:gridCol w:w="1320"/>
        <w:gridCol w:w="1560"/>
        <w:gridCol w:w="2445"/>
        <w:gridCol w:w="1395"/>
        <w:gridCol w:w="1051"/>
        <w:gridCol w:w="2446"/>
      </w:tblGrid>
      <w:tr w:rsidR="00F749ED" w:rsidTr="005F54A9">
        <w:trPr>
          <w:cantSplit/>
          <w:trHeight w:val="410"/>
        </w:trPr>
        <w:tc>
          <w:tcPr>
            <w:tcW w:w="1873" w:type="dxa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異動項目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原申請內容</w:t>
            </w:r>
          </w:p>
        </w:tc>
        <w:tc>
          <w:tcPr>
            <w:tcW w:w="540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更改後內容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bookmarkStart w:id="0" w:name="_GoBack"/>
            <w:bookmarkEnd w:id="0"/>
            <w:r>
              <w:rPr>
                <w:rFonts w:eastAsia="標楷體" w:hint="eastAsia"/>
                <w:sz w:val="28"/>
              </w:rPr>
              <w:t>異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動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原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因</w:t>
            </w:r>
          </w:p>
        </w:tc>
      </w:tr>
      <w:tr w:rsidR="00D27B0B">
        <w:trPr>
          <w:cantSplit/>
          <w:trHeight w:val="848"/>
        </w:trPr>
        <w:tc>
          <w:tcPr>
            <w:tcW w:w="1873" w:type="dxa"/>
            <w:vAlign w:val="center"/>
          </w:tcPr>
          <w:p w:rsidR="00D27B0B" w:rsidRDefault="00D27B0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論文題目</w:t>
            </w:r>
          </w:p>
        </w:tc>
        <w:tc>
          <w:tcPr>
            <w:tcW w:w="4092" w:type="dxa"/>
            <w:gridSpan w:val="3"/>
            <w:vAlign w:val="center"/>
          </w:tcPr>
          <w:p w:rsidR="00D27B0B" w:rsidRDefault="005F54A9" w:rsidP="005F54A9">
            <w:pPr>
              <w:jc w:val="center"/>
              <w:rPr>
                <w:rFonts w:eastAsia="標楷體"/>
                <w:sz w:val="28"/>
              </w:rPr>
            </w:pPr>
            <w:r w:rsidRPr="005F54A9">
              <w:rPr>
                <w:rFonts w:eastAsia="標楷體" w:hint="eastAsia"/>
                <w:sz w:val="28"/>
              </w:rPr>
              <w:t>澎湖大豆</w:t>
            </w:r>
            <w:r>
              <w:rPr>
                <w:rFonts w:eastAsia="標楷體" w:hint="eastAsia"/>
                <w:sz w:val="28"/>
              </w:rPr>
              <w:t>作</w:t>
            </w:r>
            <w:r w:rsidRPr="005F54A9">
              <w:rPr>
                <w:rFonts w:eastAsia="標楷體" w:hint="eastAsia"/>
                <w:sz w:val="28"/>
              </w:rPr>
              <w:t>為覆蓋作物</w:t>
            </w:r>
            <w:r>
              <w:rPr>
                <w:rFonts w:eastAsia="標楷體" w:hint="eastAsia"/>
                <w:sz w:val="28"/>
              </w:rPr>
              <w:t>之評估及一條根</w:t>
            </w:r>
            <w:r w:rsidRPr="005F54A9">
              <w:rPr>
                <w:rFonts w:eastAsia="標楷體" w:hint="eastAsia"/>
                <w:sz w:val="28"/>
              </w:rPr>
              <w:t>成分之研究</w:t>
            </w:r>
          </w:p>
          <w:p w:rsidR="005F54A9" w:rsidRDefault="005F54A9" w:rsidP="005F54A9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A</w:t>
            </w:r>
            <w:r>
              <w:rPr>
                <w:rFonts w:eastAsia="標楷體"/>
                <w:sz w:val="28"/>
              </w:rPr>
              <w:t>n evaluation</w:t>
            </w:r>
            <w:r w:rsidRPr="005F54A9">
              <w:rPr>
                <w:rFonts w:eastAsia="標楷體"/>
                <w:sz w:val="28"/>
              </w:rPr>
              <w:t xml:space="preserve"> on Glycine tabacina </w:t>
            </w:r>
            <w:r>
              <w:rPr>
                <w:rFonts w:eastAsia="標楷體"/>
                <w:sz w:val="28"/>
              </w:rPr>
              <w:t>for being a cover crop and study</w:t>
            </w:r>
            <w:r w:rsidRPr="005F54A9">
              <w:rPr>
                <w:rFonts w:eastAsia="標楷體"/>
                <w:sz w:val="28"/>
              </w:rPr>
              <w:t xml:space="preserve"> of I-Tiao-Gung compo</w:t>
            </w:r>
            <w:r>
              <w:rPr>
                <w:rFonts w:eastAsia="標楷體"/>
                <w:sz w:val="28"/>
              </w:rPr>
              <w:t>nds</w:t>
            </w:r>
          </w:p>
        </w:tc>
        <w:tc>
          <w:tcPr>
            <w:tcW w:w="5400" w:type="dxa"/>
            <w:gridSpan w:val="3"/>
            <w:vAlign w:val="center"/>
          </w:tcPr>
          <w:p w:rsidR="00D27B0B" w:rsidRDefault="005F54A9">
            <w:pPr>
              <w:jc w:val="center"/>
              <w:rPr>
                <w:rFonts w:eastAsia="標楷體"/>
                <w:sz w:val="28"/>
              </w:rPr>
            </w:pPr>
            <w:r w:rsidRPr="005F54A9">
              <w:rPr>
                <w:rFonts w:eastAsia="標楷體" w:hint="eastAsia"/>
                <w:sz w:val="28"/>
              </w:rPr>
              <w:t>澎湖大豆</w:t>
            </w:r>
            <w:r w:rsidRPr="005F54A9">
              <w:rPr>
                <w:rFonts w:eastAsia="標楷體" w:hint="eastAsia"/>
                <w:sz w:val="28"/>
              </w:rPr>
              <w:t>(</w:t>
            </w:r>
            <w:r w:rsidRPr="005F54A9">
              <w:rPr>
                <w:rFonts w:eastAsia="標楷體" w:hint="eastAsia"/>
                <w:i/>
                <w:sz w:val="28"/>
              </w:rPr>
              <w:t>Glycine tabacina</w:t>
            </w:r>
            <w:r w:rsidRPr="005F54A9">
              <w:rPr>
                <w:rFonts w:eastAsia="標楷體" w:hint="eastAsia"/>
                <w:sz w:val="28"/>
              </w:rPr>
              <w:t>)</w:t>
            </w:r>
            <w:r w:rsidRPr="005F54A9">
              <w:rPr>
                <w:rFonts w:eastAsia="標楷體" w:hint="eastAsia"/>
                <w:sz w:val="28"/>
              </w:rPr>
              <w:t>做為覆蓋作物及其一條根藥材成分分析之研究</w:t>
            </w:r>
          </w:p>
          <w:p w:rsidR="005F54A9" w:rsidRDefault="005F54A9">
            <w:pPr>
              <w:jc w:val="center"/>
              <w:rPr>
                <w:rFonts w:eastAsia="標楷體" w:hint="eastAsia"/>
                <w:sz w:val="28"/>
              </w:rPr>
            </w:pPr>
            <w:r w:rsidRPr="005F54A9">
              <w:rPr>
                <w:rFonts w:eastAsia="標楷體"/>
                <w:sz w:val="28"/>
              </w:rPr>
              <w:t>Study on</w:t>
            </w:r>
            <w:r w:rsidRPr="005F54A9">
              <w:rPr>
                <w:rFonts w:eastAsia="標楷體"/>
                <w:i/>
                <w:sz w:val="28"/>
              </w:rPr>
              <w:t xml:space="preserve"> Glycine tabacina</w:t>
            </w:r>
            <w:r w:rsidRPr="005F54A9">
              <w:rPr>
                <w:rFonts w:eastAsia="標楷體"/>
                <w:sz w:val="28"/>
              </w:rPr>
              <w:t xml:space="preserve"> being as a cover crop and analysis of I-Tiao-Gung components</w:t>
            </w:r>
          </w:p>
        </w:tc>
        <w:tc>
          <w:tcPr>
            <w:tcW w:w="3497" w:type="dxa"/>
            <w:gridSpan w:val="2"/>
            <w:vAlign w:val="center"/>
          </w:tcPr>
          <w:p w:rsidR="00D27B0B" w:rsidRDefault="005F54A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符合口試委員修正</w:t>
            </w:r>
          </w:p>
        </w:tc>
      </w:tr>
      <w:tr w:rsidR="00F749ED" w:rsidTr="005F54A9">
        <w:trPr>
          <w:cantSplit/>
          <w:trHeight w:val="573"/>
        </w:trPr>
        <w:tc>
          <w:tcPr>
            <w:tcW w:w="1873" w:type="dxa"/>
            <w:vAlign w:val="center"/>
          </w:tcPr>
          <w:p w:rsidR="00374D1B" w:rsidRDefault="00374D1B" w:rsidP="005F54A9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口</w:t>
            </w:r>
            <w:r w:rsidR="00F749ED">
              <w:rPr>
                <w:rFonts w:eastAsia="標楷體" w:hint="eastAsia"/>
                <w:sz w:val="28"/>
              </w:rPr>
              <w:t>試時間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 w:rsidP="005F54A9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 w:rsidTr="005F54A9">
        <w:trPr>
          <w:cantSplit/>
          <w:trHeight w:val="1828"/>
        </w:trPr>
        <w:tc>
          <w:tcPr>
            <w:tcW w:w="1873" w:type="dxa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口試委員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F749ED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委員姓名：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服務單位及職稱：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最高學歷：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電話：</w:t>
            </w:r>
          </w:p>
          <w:p w:rsidR="00866532" w:rsidRPr="00866532" w:rsidRDefault="00866532" w:rsidP="00E67729">
            <w:pPr>
              <w:snapToGrid w:val="0"/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符合第       款次資格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教</w:t>
            </w:r>
            <w:r>
              <w:rPr>
                <w:rFonts w:ascii="標楷體" w:eastAsia="標楷體" w:hint="eastAsia"/>
                <w:sz w:val="28"/>
                <w:szCs w:val="28"/>
              </w:rPr>
              <w:t>書證</w:t>
            </w:r>
            <w:r w:rsidRPr="00866532">
              <w:rPr>
                <w:rFonts w:ascii="標楷體" w:eastAsia="標楷體" w:hint="eastAsia"/>
                <w:sz w:val="28"/>
                <w:szCs w:val="28"/>
              </w:rPr>
              <w:t>字第          　 號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73465C">
        <w:trPr>
          <w:cantSplit/>
          <w:trHeight w:val="527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指導教授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</w:t>
            </w:r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院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教務處承辦人</w:t>
            </w: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組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教務長</w:t>
            </w:r>
          </w:p>
        </w:tc>
      </w:tr>
      <w:tr w:rsidR="0073465C" w:rsidTr="005F54A9">
        <w:trPr>
          <w:cantSplit/>
          <w:trHeight w:val="859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</w:tr>
    </w:tbl>
    <w:p w:rsidR="00EA0CA8" w:rsidRDefault="00EA0CA8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本申請表應檢附原學位論文口試申請書。</w:t>
      </w:r>
    </w:p>
    <w:p w:rsidR="00F749ED" w:rsidRDefault="00E05C80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口試時間異動</w:t>
      </w:r>
      <w:r w:rsidR="0073465C">
        <w:rPr>
          <w:rFonts w:eastAsia="標楷體" w:hint="eastAsia"/>
          <w:sz w:val="28"/>
        </w:rPr>
        <w:t>應在原訂日期前提出申請，且</w:t>
      </w:r>
      <w:r w:rsidR="00F56F25">
        <w:rPr>
          <w:rFonts w:eastAsia="標楷體" w:hint="eastAsia"/>
          <w:sz w:val="28"/>
        </w:rPr>
        <w:t>時間異動後，</w:t>
      </w:r>
      <w:r w:rsidR="00EC72AB" w:rsidRPr="00EC72AB">
        <w:rPr>
          <w:rFonts w:eastAsia="標楷體" w:hint="eastAsia"/>
          <w:sz w:val="28"/>
        </w:rPr>
        <w:t>研究生第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前完成學位考試，次學期註冊繳費截止日前完成論文定稿及離校手續；第</w:t>
      </w:r>
      <w:r w:rsidR="00EC72AB" w:rsidRPr="00EC72AB">
        <w:rPr>
          <w:rFonts w:eastAsia="標楷體" w:hint="eastAsia"/>
          <w:sz w:val="28"/>
        </w:rPr>
        <w:t>2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7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日前完成學位考試，次學期註冊繳費截止日前完成論文定稿及離校手續。逾期未繳交論文且未達最高修業年限者，次學期仍應註冊；至修業年限屆滿時仍未繳交論文者，該學位考試以不及格論並依規定退學。</w:t>
      </w:r>
      <w:r w:rsidR="00EC72AB">
        <w:rPr>
          <w:rFonts w:eastAsia="標楷體" w:hint="eastAsia"/>
          <w:sz w:val="28"/>
        </w:rPr>
        <w:t xml:space="preserve"> </w:t>
      </w:r>
    </w:p>
    <w:p w:rsidR="00F749ED" w:rsidRDefault="00E67729" w:rsidP="00F56F25">
      <w:pPr>
        <w:ind w:leftChars="181" w:left="434" w:right="-375" w:firstLineChars="16" w:firstLine="45"/>
      </w:pPr>
      <w:r>
        <w:rPr>
          <w:rFonts w:eastAsia="標楷體" w:hint="eastAsia"/>
          <w:sz w:val="28"/>
        </w:rPr>
        <w:t>3</w:t>
      </w:r>
      <w:r w:rsidR="0073465C">
        <w:rPr>
          <w:rFonts w:eastAsia="標楷體" w:hint="eastAsia"/>
          <w:sz w:val="28"/>
        </w:rPr>
        <w:t>.</w:t>
      </w:r>
      <w:r w:rsidR="0073465C">
        <w:rPr>
          <w:rFonts w:eastAsia="標楷體" w:hint="eastAsia"/>
          <w:sz w:val="28"/>
        </w:rPr>
        <w:t>口試委員異動</w:t>
      </w:r>
      <w:r w:rsidR="00866532">
        <w:rPr>
          <w:rFonts w:eastAsia="標楷體" w:hint="eastAsia"/>
          <w:sz w:val="28"/>
        </w:rPr>
        <w:t>經核准後</w:t>
      </w:r>
      <w:r w:rsidR="0073465C">
        <w:rPr>
          <w:rFonts w:eastAsia="標楷體" w:hint="eastAsia"/>
          <w:sz w:val="28"/>
        </w:rPr>
        <w:t>，由教務處製作聘函送至各所轉發。</w:t>
      </w:r>
      <w:r w:rsidR="00F749ED">
        <w:rPr>
          <w:rFonts w:hint="eastAsia"/>
        </w:rPr>
        <w:t xml:space="preserve">                                                              </w:t>
      </w:r>
    </w:p>
    <w:sectPr w:rsidR="00F749ED" w:rsidSect="00E67729">
      <w:pgSz w:w="16840" w:h="11907" w:orient="landscape" w:code="9"/>
      <w:pgMar w:top="454" w:right="567" w:bottom="567" w:left="567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AB2" w:rsidRDefault="00CE1AB2" w:rsidP="00EC72AB">
      <w:r>
        <w:separator/>
      </w:r>
    </w:p>
  </w:endnote>
  <w:endnote w:type="continuationSeparator" w:id="0">
    <w:p w:rsidR="00CE1AB2" w:rsidRDefault="00CE1AB2" w:rsidP="00EC7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AB2" w:rsidRDefault="00CE1AB2" w:rsidP="00EC72AB">
      <w:r>
        <w:separator/>
      </w:r>
    </w:p>
  </w:footnote>
  <w:footnote w:type="continuationSeparator" w:id="0">
    <w:p w:rsidR="00CE1AB2" w:rsidRDefault="00CE1AB2" w:rsidP="00EC7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221C"/>
    <w:multiLevelType w:val="singleLevel"/>
    <w:tmpl w:val="262010C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482D234D"/>
    <w:multiLevelType w:val="hybridMultilevel"/>
    <w:tmpl w:val="F90CCC52"/>
    <w:lvl w:ilvl="0" w:tplc="99E6AE1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F8858F3"/>
    <w:multiLevelType w:val="hybridMultilevel"/>
    <w:tmpl w:val="07F8F078"/>
    <w:lvl w:ilvl="0" w:tplc="2BF4A43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9ED"/>
    <w:rsid w:val="00092EC9"/>
    <w:rsid w:val="000D7E26"/>
    <w:rsid w:val="00115E16"/>
    <w:rsid w:val="00374D1B"/>
    <w:rsid w:val="003A53C9"/>
    <w:rsid w:val="00497C1D"/>
    <w:rsid w:val="005F54A9"/>
    <w:rsid w:val="0073465C"/>
    <w:rsid w:val="00785D8C"/>
    <w:rsid w:val="00866532"/>
    <w:rsid w:val="00A671F6"/>
    <w:rsid w:val="00BC060C"/>
    <w:rsid w:val="00CC2BE7"/>
    <w:rsid w:val="00CE1AB2"/>
    <w:rsid w:val="00D27B0B"/>
    <w:rsid w:val="00DD7A14"/>
    <w:rsid w:val="00E05C80"/>
    <w:rsid w:val="00E67729"/>
    <w:rsid w:val="00EA0CA8"/>
    <w:rsid w:val="00EC72AB"/>
    <w:rsid w:val="00F56F25"/>
    <w:rsid w:val="00F7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809548"/>
  <w15:docId w15:val="{EBB9045F-C865-41E2-A42E-4ECF439CA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EC72AB"/>
    <w:rPr>
      <w:kern w:val="2"/>
    </w:rPr>
  </w:style>
  <w:style w:type="paragraph" w:styleId="a5">
    <w:name w:val="footer"/>
    <w:basedOn w:val="a"/>
    <w:link w:val="a6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72A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719</Characters>
  <Application>Microsoft Office Word</Application>
  <DocSecurity>0</DocSecurity>
  <Lines>5</Lines>
  <Paragraphs>1</Paragraphs>
  <ScaleCrop>false</ScaleCrop>
  <Company>長庚大學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長庚大學  學年度第  學期碩士班研究生學位論文考試時間申請表</dc:title>
  <dc:subject/>
  <dc:creator>USER</dc:creator>
  <cp:keywords/>
  <cp:lastModifiedBy>USER</cp:lastModifiedBy>
  <cp:revision>3</cp:revision>
  <cp:lastPrinted>2022-06-13T03:00:00Z</cp:lastPrinted>
  <dcterms:created xsi:type="dcterms:W3CDTF">2022-06-13T02:00:00Z</dcterms:created>
  <dcterms:modified xsi:type="dcterms:W3CDTF">2022-06-13T03:00:00Z</dcterms:modified>
</cp:coreProperties>
</file>