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F79" w:rsidRDefault="00C64892" w:rsidP="00C80F0B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</w:t>
      </w:r>
      <w:r w:rsidRPr="002C21B5">
        <w:rPr>
          <w:rFonts w:ascii="Times New Roman" w:eastAsia="標楷體" w:hAnsi="Times New Roman" w:cs="Times New Roman"/>
          <w:sz w:val="32"/>
          <w:szCs w:val="32"/>
          <w:lang w:eastAsia="zh-HK"/>
        </w:rPr>
        <w:t>學</w:t>
      </w:r>
      <w:r w:rsidR="00F62F79" w:rsidRPr="002C21B5">
        <w:rPr>
          <w:rFonts w:ascii="Times New Roman" w:eastAsia="標楷體" w:hAnsi="Times New Roman" w:cs="Times New Roman" w:hint="eastAsia"/>
          <w:sz w:val="32"/>
          <w:szCs w:val="32"/>
        </w:rPr>
        <w:t>農學院農業科學博士學位學程</w:t>
      </w:r>
    </w:p>
    <w:p w:rsidR="00406551" w:rsidRPr="00F62F79" w:rsidRDefault="00C64892" w:rsidP="00C80F0B">
      <w:pPr>
        <w:jc w:val="center"/>
        <w:rPr>
          <w:rFonts w:ascii="Times New Roman" w:eastAsia="標楷體" w:hAnsi="Times New Roman" w:cs="Times New Roman"/>
          <w:color w:val="FF0000"/>
          <w:sz w:val="32"/>
          <w:szCs w:val="32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博士學位論文專業符合</w:t>
      </w:r>
      <w:r w:rsidR="004C1586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審查</w:t>
      </w:r>
      <w:r w:rsidR="004A0775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處理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要點</w:t>
      </w:r>
    </w:p>
    <w:p w:rsidR="00C80F0B" w:rsidRDefault="00C80F0B" w:rsidP="004A391A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C80F0B">
        <w:rPr>
          <w:rFonts w:ascii="Times New Roman" w:eastAsia="標楷體" w:hAnsi="Times New Roman" w:cs="Times New Roman"/>
          <w:lang w:eastAsia="zh-HK"/>
        </w:rPr>
        <w:t xml:space="preserve">                                </w:t>
      </w:r>
      <w:r w:rsidR="00B17686">
        <w:rPr>
          <w:rFonts w:ascii="Times New Roman" w:eastAsia="標楷體" w:hAnsi="Times New Roman" w:cs="Times New Roman"/>
          <w:lang w:eastAsia="zh-HK"/>
        </w:rPr>
        <w:t xml:space="preserve">  </w:t>
      </w:r>
      <w:r w:rsidRPr="00C80F0B">
        <w:rPr>
          <w:rFonts w:ascii="Times New Roman" w:eastAsia="標楷體" w:hAnsi="Times New Roman" w:cs="Times New Roman"/>
          <w:lang w:eastAsia="zh-HK"/>
        </w:rPr>
        <w:t xml:space="preserve"> </w:t>
      </w:r>
      <w:r w:rsidR="00C7216E" w:rsidRPr="00C7216E">
        <w:rPr>
          <w:rFonts w:ascii="Times New Roman" w:eastAsia="標楷體" w:hAnsi="Times New Roman" w:cs="Times New Roman"/>
          <w:sz w:val="20"/>
          <w:szCs w:val="20"/>
        </w:rPr>
        <w:t>111</w:t>
      </w:r>
      <w:r w:rsidR="00C7216E" w:rsidRPr="00C7216E">
        <w:rPr>
          <w:rFonts w:ascii="Times New Roman" w:eastAsia="標楷體" w:hAnsi="Times New Roman" w:cs="Times New Roman" w:hint="eastAsia"/>
          <w:sz w:val="20"/>
          <w:szCs w:val="20"/>
        </w:rPr>
        <w:t>年</w:t>
      </w:r>
      <w:r w:rsidR="00C7216E" w:rsidRPr="00C7216E">
        <w:rPr>
          <w:rFonts w:ascii="Times New Roman" w:eastAsia="標楷體" w:hAnsi="Times New Roman" w:cs="Times New Roman"/>
          <w:sz w:val="20"/>
          <w:szCs w:val="20"/>
        </w:rPr>
        <w:t>3</w:t>
      </w:r>
      <w:r w:rsidR="00C7216E" w:rsidRPr="00C7216E">
        <w:rPr>
          <w:rFonts w:ascii="Times New Roman" w:eastAsia="標楷體" w:hAnsi="Times New Roman" w:cs="Times New Roman" w:hint="eastAsia"/>
          <w:sz w:val="20"/>
          <w:szCs w:val="20"/>
        </w:rPr>
        <w:t>月</w:t>
      </w:r>
      <w:r w:rsidR="00C7216E" w:rsidRPr="00C7216E">
        <w:rPr>
          <w:rFonts w:ascii="Times New Roman" w:eastAsia="標楷體" w:hAnsi="Times New Roman" w:cs="Times New Roman"/>
          <w:sz w:val="20"/>
          <w:szCs w:val="20"/>
        </w:rPr>
        <w:t>22</w:t>
      </w:r>
      <w:r w:rsidR="00C7216E" w:rsidRPr="00C7216E">
        <w:rPr>
          <w:rFonts w:ascii="Times New Roman" w:eastAsia="標楷體" w:hAnsi="Times New Roman" w:cs="Times New Roman" w:hint="eastAsia"/>
          <w:sz w:val="20"/>
          <w:szCs w:val="20"/>
        </w:rPr>
        <w:t>日</w:t>
      </w:r>
      <w:r w:rsidR="00C7216E" w:rsidRPr="00C7216E">
        <w:rPr>
          <w:rFonts w:ascii="Times New Roman" w:eastAsia="標楷體" w:hAnsi="Times New Roman" w:cs="Times New Roman"/>
          <w:sz w:val="20"/>
          <w:szCs w:val="20"/>
        </w:rPr>
        <w:t>110</w:t>
      </w:r>
      <w:r w:rsidR="00C7216E" w:rsidRPr="00C7216E">
        <w:rPr>
          <w:rFonts w:ascii="Times New Roman" w:eastAsia="標楷體" w:hAnsi="Times New Roman" w:cs="Times New Roman" w:hint="eastAsia"/>
          <w:sz w:val="20"/>
          <w:szCs w:val="20"/>
        </w:rPr>
        <w:t>學年度第</w:t>
      </w:r>
      <w:r w:rsidR="00C7216E" w:rsidRPr="00C7216E">
        <w:rPr>
          <w:rFonts w:ascii="Times New Roman" w:eastAsia="標楷體" w:hAnsi="Times New Roman" w:cs="Times New Roman"/>
          <w:sz w:val="20"/>
          <w:szCs w:val="20"/>
        </w:rPr>
        <w:t>4</w:t>
      </w:r>
      <w:r w:rsidR="00C7216E" w:rsidRPr="00C7216E">
        <w:rPr>
          <w:rFonts w:ascii="Times New Roman" w:eastAsia="標楷體" w:hAnsi="Times New Roman" w:cs="Times New Roman" w:hint="eastAsia"/>
          <w:sz w:val="20"/>
          <w:szCs w:val="20"/>
        </w:rPr>
        <w:t>次</w:t>
      </w:r>
      <w:r w:rsidR="009E5C6A">
        <w:rPr>
          <w:rFonts w:ascii="Times New Roman" w:eastAsia="標楷體" w:hAnsi="Times New Roman" w:cs="Times New Roman" w:hint="eastAsia"/>
          <w:sz w:val="20"/>
          <w:szCs w:val="20"/>
        </w:rPr>
        <w:t>學程</w:t>
      </w:r>
      <w:bookmarkStart w:id="0" w:name="_GoBack"/>
      <w:bookmarkEnd w:id="0"/>
      <w:r w:rsidR="00C7216E" w:rsidRPr="00C7216E">
        <w:rPr>
          <w:rFonts w:ascii="Times New Roman" w:eastAsia="標楷體" w:hAnsi="Times New Roman" w:cs="Times New Roman" w:hint="eastAsia"/>
          <w:sz w:val="20"/>
          <w:szCs w:val="20"/>
        </w:rPr>
        <w:t>事務會議</w:t>
      </w:r>
      <w:r w:rsidR="00C426DC">
        <w:rPr>
          <w:rFonts w:ascii="Times New Roman" w:eastAsia="標楷體" w:hAnsi="Times New Roman" w:cs="Times New Roman" w:hint="eastAsia"/>
          <w:sz w:val="20"/>
          <w:szCs w:val="20"/>
        </w:rPr>
        <w:t>通過</w:t>
      </w:r>
    </w:p>
    <w:p w:rsidR="002C21B5" w:rsidRPr="00C80F0B" w:rsidRDefault="002C21B5" w:rsidP="002C21B5">
      <w:pPr>
        <w:jc w:val="right"/>
        <w:rPr>
          <w:rFonts w:ascii="Times New Roman" w:eastAsia="標楷體" w:hAnsi="Times New Roman" w:cs="Times New Roman"/>
          <w:sz w:val="20"/>
          <w:szCs w:val="20"/>
          <w:lang w:eastAsia="zh-HK"/>
        </w:rPr>
      </w:pPr>
      <w:r>
        <w:rPr>
          <w:rFonts w:ascii="Times New Roman" w:eastAsia="標楷體" w:hAnsi="Times New Roman" w:cs="Times New Roman" w:hint="eastAsia"/>
          <w:sz w:val="20"/>
          <w:szCs w:val="20"/>
        </w:rPr>
        <w:t>1</w:t>
      </w:r>
      <w:r>
        <w:rPr>
          <w:rFonts w:ascii="Times New Roman" w:eastAsia="標楷體" w:hAnsi="Times New Roman" w:cs="Times New Roman"/>
          <w:sz w:val="20"/>
          <w:szCs w:val="20"/>
        </w:rPr>
        <w:t>11</w:t>
      </w:r>
      <w:r>
        <w:rPr>
          <w:rFonts w:ascii="Times New Roman" w:eastAsia="標楷體" w:hAnsi="Times New Roman" w:cs="Times New Roman" w:hint="eastAsia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sz w:val="20"/>
          <w:szCs w:val="20"/>
        </w:rPr>
        <w:t>5</w:t>
      </w:r>
      <w:r>
        <w:rPr>
          <w:rFonts w:ascii="Times New Roman" w:eastAsia="標楷體" w:hAnsi="Times New Roman" w:cs="Times New Roman" w:hint="eastAsia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sz w:val="20"/>
          <w:szCs w:val="20"/>
        </w:rPr>
        <w:t>日</w:t>
      </w:r>
      <w:r w:rsidR="009E5C6A">
        <w:rPr>
          <w:rFonts w:ascii="Times New Roman" w:eastAsia="標楷體" w:hAnsi="Times New Roman" w:cs="Times New Roman" w:hint="eastAsia"/>
          <w:sz w:val="20"/>
          <w:szCs w:val="20"/>
        </w:rPr>
        <w:t>110</w:t>
      </w:r>
      <w:r w:rsidRPr="00EB7653">
        <w:rPr>
          <w:rFonts w:ascii="Times New Roman" w:eastAsia="標楷體" w:hAnsi="Times New Roman" w:cs="Times New Roman" w:hint="eastAsia"/>
          <w:sz w:val="20"/>
          <w:szCs w:val="20"/>
        </w:rPr>
        <w:t>學年度第</w:t>
      </w:r>
      <w:r w:rsidR="009E5C6A">
        <w:rPr>
          <w:rFonts w:ascii="Times New Roman" w:eastAsia="標楷體" w:hAnsi="Times New Roman" w:cs="Times New Roman" w:hint="eastAsia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sz w:val="20"/>
          <w:szCs w:val="20"/>
        </w:rPr>
        <w:t>學期教務會議通過</w:t>
      </w:r>
    </w:p>
    <w:p w:rsidR="004A0775" w:rsidRPr="004A0775" w:rsidRDefault="00C80F0B" w:rsidP="00DF68D3">
      <w:pPr>
        <w:spacing w:beforeLines="100" w:before="360"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F62F79" w:rsidRPr="00F62F7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農學院農業科學博士學位學程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</w:t>
      </w:r>
      <w:r w:rsidR="00F62F79" w:rsidRPr="00F62F7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學程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為提升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博士學位論文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</w:t>
      </w:r>
      <w:r w:rsidR="00F62F79" w:rsidRPr="00F62F7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學程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837CF0" w:rsidRPr="00837C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本學程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博士學位論文專業符合</w:t>
      </w:r>
      <w:r w:rsidR="004C15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係指本校依學位授予法所授予之博士</w:t>
      </w:r>
      <w:r w:rsidR="00CB0E1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D5CC3" w:rsidRDefault="00584658" w:rsidP="00A2155F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color w:val="FF0000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三、</w:t>
      </w:r>
      <w:r w:rsidR="00E14000" w:rsidRPr="00B9648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本學程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成立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研究生學位論文專業領域審查委員會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置委員三人</w:t>
      </w:r>
      <w:r w:rsidR="00E14000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應符合本校學位考試委員資格</w:t>
      </w:r>
      <w:r w:rsidR="00486D28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任期為</w:t>
      </w:r>
      <w:r w:rsidR="009763B6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年，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審查本</w:t>
      </w:r>
      <w:r w:rsidR="00F62F79" w:rsidRPr="00F62F79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學程</w:t>
      </w:r>
      <w:r w:rsidR="004C158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</w:t>
      </w:r>
      <w:r w:rsidR="003859E1">
        <w:rPr>
          <w:rFonts w:ascii="標楷體" w:eastAsia="標楷體" w:hAnsi="標楷體" w:cs="Times New Roman" w:hint="eastAsia"/>
          <w:sz w:val="28"/>
          <w:szCs w:val="28"/>
          <w:lang w:eastAsia="zh-HK"/>
        </w:rPr>
        <w:t>之專業符合事宜，並保存審查文件以供日後查核</w:t>
      </w:r>
      <w:r w:rsidR="00A2155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2155F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委員會成員由作物</w:t>
      </w:r>
      <w:r w:rsidR="009763B6">
        <w:rPr>
          <w:rFonts w:ascii="標楷體" w:eastAsia="標楷體" w:hAnsi="標楷體" w:cs="Times New Roman" w:hint="eastAsia"/>
          <w:color w:val="FF0000"/>
          <w:sz w:val="28"/>
          <w:szCs w:val="28"/>
        </w:rPr>
        <w:t>科學領域</w:t>
      </w:r>
      <w:r w:rsidR="00A2155F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(農藝、園藝、植物醫學</w:t>
      </w:r>
      <w:r w:rsidR="00A2155F" w:rsidRPr="00A2155F">
        <w:rPr>
          <w:rFonts w:ascii="標楷體" w:eastAsia="標楷體" w:hAnsi="標楷體" w:cs="Times New Roman"/>
          <w:color w:val="FF0000"/>
          <w:sz w:val="28"/>
          <w:szCs w:val="28"/>
        </w:rPr>
        <w:t>)</w:t>
      </w:r>
      <w:r w:rsidR="00A2155F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一人、園林環境</w:t>
      </w:r>
      <w:r w:rsidR="00452A50">
        <w:rPr>
          <w:rFonts w:ascii="標楷體" w:eastAsia="標楷體" w:hAnsi="標楷體" w:cs="Times New Roman" w:hint="eastAsia"/>
          <w:color w:val="FF0000"/>
          <w:sz w:val="28"/>
          <w:szCs w:val="28"/>
        </w:rPr>
        <w:t>科學</w:t>
      </w:r>
      <w:r w:rsidR="009763B6">
        <w:rPr>
          <w:rFonts w:ascii="標楷體" w:eastAsia="標楷體" w:hAnsi="標楷體" w:cs="Times New Roman" w:hint="eastAsia"/>
          <w:color w:val="FF0000"/>
          <w:sz w:val="28"/>
          <w:szCs w:val="28"/>
        </w:rPr>
        <w:t>領域1</w:t>
      </w:r>
      <w:r w:rsidR="00A2155F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(森林、木質材料、景觀</w:t>
      </w:r>
      <w:r w:rsidR="00A2155F" w:rsidRPr="00A2155F">
        <w:rPr>
          <w:rFonts w:ascii="標楷體" w:eastAsia="標楷體" w:hAnsi="標楷體" w:cs="Times New Roman"/>
          <w:color w:val="FF0000"/>
          <w:sz w:val="28"/>
          <w:szCs w:val="28"/>
        </w:rPr>
        <w:t>)</w:t>
      </w:r>
      <w:r w:rsidR="00A2155F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一人、動物</w:t>
      </w:r>
      <w:r w:rsidR="009763B6">
        <w:rPr>
          <w:rFonts w:ascii="標楷體" w:eastAsia="標楷體" w:hAnsi="標楷體" w:cs="Times New Roman" w:hint="eastAsia"/>
          <w:color w:val="FF0000"/>
          <w:sz w:val="28"/>
          <w:szCs w:val="28"/>
        </w:rPr>
        <w:t>科學領域</w:t>
      </w:r>
      <w:r w:rsidR="00A2155F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(動物</w:t>
      </w:r>
      <w:r w:rsidR="009763B6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、獸醫</w:t>
      </w:r>
      <w:r w:rsidR="00A2155F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、生物技術)一人，共三人組成之</w:t>
      </w:r>
      <w:r w:rsidR="004A391A" w:rsidRPr="00A2155F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，委員由本</w:t>
      </w:r>
      <w:r w:rsidR="004A391A" w:rsidRPr="00A2155F">
        <w:rPr>
          <w:rFonts w:ascii="標楷體" w:eastAsia="標楷體" w:hAnsi="標楷體" w:cs="Times New Roman" w:hint="eastAsia"/>
          <w:color w:val="FF0000"/>
          <w:sz w:val="28"/>
          <w:szCs w:val="28"/>
        </w:rPr>
        <w:t>學程</w:t>
      </w:r>
      <w:r w:rsidR="00B9648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事務會議推舉產生，</w:t>
      </w:r>
      <w:r w:rsidR="00B9648E">
        <w:rPr>
          <w:rFonts w:ascii="標楷體" w:eastAsia="標楷體" w:hAnsi="標楷體" w:cs="Times New Roman" w:hint="eastAsia"/>
          <w:color w:val="FF0000"/>
          <w:sz w:val="28"/>
          <w:szCs w:val="28"/>
        </w:rPr>
        <w:t>並</w:t>
      </w:r>
      <w:r w:rsidR="00B9648E" w:rsidRPr="002C21B5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推舉</w:t>
      </w:r>
      <w:r w:rsidR="00BB5ED8" w:rsidRPr="002C21B5">
        <w:rPr>
          <w:rFonts w:ascii="標楷體" w:eastAsia="標楷體" w:hAnsi="標楷體" w:cs="Times New Roman" w:hint="eastAsia"/>
          <w:color w:val="FF0000"/>
          <w:sz w:val="28"/>
          <w:szCs w:val="28"/>
        </w:rPr>
        <w:t>各領域</w:t>
      </w:r>
      <w:r w:rsidR="00B9648E" w:rsidRPr="002C21B5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候補委員</w:t>
      </w:r>
      <w:r w:rsidR="00BB5ED8" w:rsidRPr="002C21B5">
        <w:rPr>
          <w:rFonts w:ascii="標楷體" w:eastAsia="標楷體" w:hAnsi="標楷體" w:cs="Times New Roman" w:hint="eastAsia"/>
          <w:color w:val="FF0000"/>
          <w:sz w:val="28"/>
          <w:szCs w:val="28"/>
        </w:rPr>
        <w:t>各一</w:t>
      </w:r>
      <w:r w:rsidR="00C9539D" w:rsidRPr="002C21B5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人</w:t>
      </w:r>
      <w:r w:rsidR="00C9539D" w:rsidRPr="00A2155F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。</w:t>
      </w:r>
    </w:p>
    <w:p w:rsidR="008D24A2" w:rsidRDefault="008D24A2" w:rsidP="008D24A2">
      <w:pPr>
        <w:spacing w:beforeLines="50" w:before="180" w:line="420" w:lineRule="exact"/>
        <w:ind w:leftChars="200" w:left="486" w:hangingChars="2" w:hanging="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</w:t>
      </w:r>
      <w:r w:rsidRPr="00F62F79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學程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至少</w:t>
      </w:r>
      <w:r w:rsidRPr="004A391A">
        <w:rPr>
          <w:rFonts w:ascii="Times New Roman" w:eastAsia="標楷體" w:hAnsi="Times New Roman" w:cs="Times New Roman"/>
          <w:sz w:val="28"/>
          <w:szCs w:val="28"/>
        </w:rPr>
        <w:t>1</w:t>
      </w:r>
      <w:r w:rsidRPr="004A391A">
        <w:rPr>
          <w:rFonts w:ascii="Times New Roman" w:eastAsia="標楷體" w:hAnsi="Times New Roman" w:cs="Times New Roman"/>
          <w:sz w:val="28"/>
          <w:szCs w:val="28"/>
          <w:lang w:eastAsia="zh-HK"/>
        </w:rPr>
        <w:t>個</w:t>
      </w:r>
      <w:r w:rsidRPr="004A391A">
        <w:rPr>
          <w:rFonts w:ascii="標楷體" w:eastAsia="標楷體" w:hAnsi="標楷體" w:cs="Times New Roman" w:hint="eastAsia"/>
          <w:sz w:val="28"/>
          <w:szCs w:val="28"/>
          <w:lang w:eastAsia="zh-HK"/>
        </w:rPr>
        <w:t>月前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論文</w:t>
      </w:r>
      <w:r w:rsidR="00BB5ED8" w:rsidRPr="002C21B5">
        <w:rPr>
          <w:rFonts w:ascii="標楷體" w:eastAsia="標楷體" w:hAnsi="標楷體" w:cs="Times New Roman" w:hint="eastAsia"/>
          <w:color w:val="FF0000"/>
          <w:sz w:val="28"/>
          <w:szCs w:val="28"/>
        </w:rPr>
        <w:t>全文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及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並經</w:t>
      </w:r>
      <w:r w:rsidR="00C9539D" w:rsidRPr="00C9539D">
        <w:rPr>
          <w:rFonts w:ascii="標楷體" w:eastAsia="標楷體" w:hAnsi="標楷體" w:cs="Times New Roman" w:hint="eastAsia"/>
          <w:color w:val="FF0000"/>
          <w:sz w:val="28"/>
          <w:szCs w:val="28"/>
        </w:rPr>
        <w:t>本學程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研究生學位論文專業領域審查委員會審查通過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，以</w:t>
      </w:r>
      <w:r>
        <w:rPr>
          <w:rFonts w:ascii="標楷體" w:eastAsia="標楷體" w:hAnsi="標楷體" w:cs="Times New Roman" w:hint="eastAsia"/>
          <w:sz w:val="28"/>
          <w:szCs w:val="28"/>
        </w:rPr>
        <w:t>確</w:t>
      </w: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保學位論文符合專業領域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85341" w:rsidRPr="00823B4D" w:rsidRDefault="008D24A2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D24A2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本</w:t>
      </w:r>
      <w:r w:rsidR="00F62F79" w:rsidRPr="00F62F79">
        <w:rPr>
          <w:rFonts w:ascii="標楷體" w:eastAsia="標楷體" w:hAnsi="標楷體" w:cs="Times New Roman" w:hint="eastAsia"/>
          <w:color w:val="FF0000"/>
          <w:sz w:val="28"/>
          <w:szCs w:val="28"/>
        </w:rPr>
        <w:t>學程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對專業符合審查結果如有異議，得檢具書面資料及說明向本</w:t>
      </w:r>
      <w:r w:rsidR="00F62F79" w:rsidRPr="00F62F79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學程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申請複審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8B418D" w:rsidRPr="008B418D">
        <w:rPr>
          <w:rFonts w:ascii="標楷體" w:eastAsia="標楷體" w:hAnsi="標楷體" w:cs="Times New Roman" w:hint="eastAsia"/>
          <w:color w:val="FF0000"/>
          <w:sz w:val="28"/>
          <w:szCs w:val="28"/>
        </w:rPr>
        <w:t>事務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會議進行審議，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如複審結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Default="008D24A2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D24A2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、本</w:t>
      </w:r>
      <w:r w:rsidR="00F62F79" w:rsidRPr="00F62F79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學程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研究生學位論文與專業不符之檢</w:t>
      </w:r>
      <w:r w:rsidR="00185341">
        <w:rPr>
          <w:rFonts w:ascii="標楷體" w:eastAsia="標楷體" w:hAnsi="標楷體" w:cs="Times New Roman" w:hint="eastAsia"/>
          <w:sz w:val="28"/>
          <w:szCs w:val="28"/>
        </w:rPr>
        <w:t>舉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>
        <w:rPr>
          <w:rFonts w:ascii="標楷體" w:eastAsia="標楷體" w:hAnsi="標楷體" w:cs="Times New Roman" w:hint="eastAsia"/>
          <w:sz w:val="28"/>
          <w:szCs w:val="28"/>
        </w:rPr>
        <w:t>悉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依本校碩、博士學位論文違反學術倫理案件處理要點辦理。</w:t>
      </w:r>
    </w:p>
    <w:p w:rsidR="00152F72" w:rsidRDefault="008D24A2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 w:rsidRPr="008D24A2">
        <w:rPr>
          <w:rFonts w:ascii="標楷體" w:eastAsia="標楷體" w:hAnsi="標楷體" w:cs="Times New Roman" w:hint="eastAsia"/>
          <w:sz w:val="28"/>
          <w:szCs w:val="28"/>
        </w:rPr>
        <w:t>六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F62F79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</w:t>
      </w:r>
      <w:r w:rsidR="00F62F79" w:rsidRPr="00316384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學程事務</w:t>
      </w:r>
      <w:r w:rsidR="00152F72" w:rsidRPr="00316384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52F72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566DD1" w:rsidRDefault="00754B67" w:rsidP="00566DD1">
      <w:pPr>
        <w:spacing w:line="420" w:lineRule="exact"/>
        <w:ind w:left="1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759BE" wp14:editId="519A8266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A391A" w:rsidRDefault="00246CE2" w:rsidP="00566DD1">
      <w:pPr>
        <w:spacing w:line="420" w:lineRule="exact"/>
        <w:ind w:left="1" w:firstLineChars="300" w:firstLine="960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4A391A">
        <w:rPr>
          <w:rFonts w:ascii="Times New Roman" w:eastAsia="標楷體" w:hAnsi="Times New Roman" w:cs="Times New Roman" w:hint="eastAsia"/>
          <w:sz w:val="32"/>
          <w:szCs w:val="32"/>
        </w:rPr>
        <w:t>農業科學博士學位學程</w:t>
      </w:r>
    </w:p>
    <w:p w:rsidR="004C1586" w:rsidRPr="00754B67" w:rsidRDefault="00246CE2" w:rsidP="004A391A">
      <w:pPr>
        <w:spacing w:afterLines="30" w:after="108" w:line="420" w:lineRule="exact"/>
        <w:ind w:rightChars="-59" w:right="-142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418"/>
        <w:gridCol w:w="1978"/>
      </w:tblGrid>
      <w:tr w:rsidR="00246CE2" w:rsidTr="00017BD6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1978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9C0C66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4A391A">
        <w:trPr>
          <w:trHeight w:val="3485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017BD6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5103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</w:t>
            </w:r>
            <w:r w:rsidR="00BB5ED8" w:rsidRPr="002C21B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學程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1978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017BD6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5103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</w:t>
            </w:r>
            <w:r w:rsidR="00BB5ED8" w:rsidRPr="002C21B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學程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1978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4A391A" w:rsidRDefault="004A391A" w:rsidP="004A391A">
      <w:pPr>
        <w:spacing w:beforeLines="100" w:before="360" w:line="38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B9648E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指導教授簽名</w:t>
      </w:r>
      <w:r w:rsidRPr="00B9648E">
        <w:rPr>
          <w:rFonts w:ascii="標楷體" w:eastAsia="標楷體" w:hAnsi="標楷體" w:cs="Times New Roman" w:hint="eastAsia"/>
          <w:color w:val="FF0000"/>
          <w:sz w:val="28"/>
          <w:szCs w:val="28"/>
        </w:rPr>
        <w:t>：</w:t>
      </w:r>
      <w:r w:rsidRPr="00B9648E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 xml:space="preserve">                </w:t>
      </w:r>
      <w:r w:rsidRPr="00C116C7">
        <w:rPr>
          <w:rFonts w:ascii="Times New Roman" w:eastAsia="標楷體" w:hAnsi="Times New Roman" w:cs="Times New Roman"/>
          <w:color w:val="00B050"/>
          <w:sz w:val="28"/>
          <w:szCs w:val="28"/>
        </w:rPr>
        <w:t xml:space="preserve"> </w:t>
      </w:r>
    </w:p>
    <w:p w:rsidR="004A391A" w:rsidRDefault="004A391A" w:rsidP="004A391A">
      <w:pPr>
        <w:spacing w:beforeLines="100" w:before="360" w:line="38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4A391A" w:rsidRDefault="004A391A" w:rsidP="004A391A">
      <w:pPr>
        <w:spacing w:beforeLines="100" w:before="360" w:line="38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ED52B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學程</w:t>
      </w: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B17686"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4A391A" w:rsidRDefault="004A391A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</w:t>
      </w:r>
      <w:r w:rsidRPr="00ED52B2">
        <w:rPr>
          <w:rFonts w:ascii="標楷體" w:eastAsia="標楷體" w:hAnsi="標楷體" w:cs="Times New Roman" w:hint="eastAsia"/>
          <w:color w:val="FF0000"/>
          <w:szCs w:val="24"/>
        </w:rPr>
        <w:t>學程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4A391A" w:rsidSect="00017BD6">
      <w:pgSz w:w="11906" w:h="16838"/>
      <w:pgMar w:top="1021" w:right="1021" w:bottom="709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C06" w:rsidRDefault="009E3C06" w:rsidP="008C7394">
      <w:r>
        <w:separator/>
      </w:r>
    </w:p>
  </w:endnote>
  <w:endnote w:type="continuationSeparator" w:id="0">
    <w:p w:rsidR="009E3C06" w:rsidRDefault="009E3C06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C06" w:rsidRDefault="009E3C06" w:rsidP="008C7394">
      <w:r>
        <w:separator/>
      </w:r>
    </w:p>
  </w:footnote>
  <w:footnote w:type="continuationSeparator" w:id="0">
    <w:p w:rsidR="009E3C06" w:rsidRDefault="009E3C06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17BD6"/>
    <w:rsid w:val="000411FB"/>
    <w:rsid w:val="0006520E"/>
    <w:rsid w:val="000842CA"/>
    <w:rsid w:val="000D5CC3"/>
    <w:rsid w:val="00111AC0"/>
    <w:rsid w:val="00152F72"/>
    <w:rsid w:val="00185341"/>
    <w:rsid w:val="00193232"/>
    <w:rsid w:val="001D3EA8"/>
    <w:rsid w:val="0024543A"/>
    <w:rsid w:val="00246CE2"/>
    <w:rsid w:val="00252E9D"/>
    <w:rsid w:val="002A6B82"/>
    <w:rsid w:val="002C21B5"/>
    <w:rsid w:val="00316384"/>
    <w:rsid w:val="003859E1"/>
    <w:rsid w:val="00406551"/>
    <w:rsid w:val="00452A50"/>
    <w:rsid w:val="00486D28"/>
    <w:rsid w:val="004A0775"/>
    <w:rsid w:val="004A391A"/>
    <w:rsid w:val="004B31D4"/>
    <w:rsid w:val="004C1586"/>
    <w:rsid w:val="004C5886"/>
    <w:rsid w:val="0055303D"/>
    <w:rsid w:val="00566DD1"/>
    <w:rsid w:val="00570643"/>
    <w:rsid w:val="00584658"/>
    <w:rsid w:val="006446DE"/>
    <w:rsid w:val="0064750F"/>
    <w:rsid w:val="006B209F"/>
    <w:rsid w:val="00727477"/>
    <w:rsid w:val="00742CB9"/>
    <w:rsid w:val="00754B67"/>
    <w:rsid w:val="007659F0"/>
    <w:rsid w:val="007A219A"/>
    <w:rsid w:val="007F0137"/>
    <w:rsid w:val="008018D7"/>
    <w:rsid w:val="00823B4D"/>
    <w:rsid w:val="00837CF0"/>
    <w:rsid w:val="008B418D"/>
    <w:rsid w:val="008B6423"/>
    <w:rsid w:val="008C2E35"/>
    <w:rsid w:val="008C7394"/>
    <w:rsid w:val="008D24A2"/>
    <w:rsid w:val="00932886"/>
    <w:rsid w:val="009763B6"/>
    <w:rsid w:val="009C5709"/>
    <w:rsid w:val="009E3C06"/>
    <w:rsid w:val="009E5C6A"/>
    <w:rsid w:val="009F1140"/>
    <w:rsid w:val="00A2155F"/>
    <w:rsid w:val="00A25FC4"/>
    <w:rsid w:val="00AA3E90"/>
    <w:rsid w:val="00AB1935"/>
    <w:rsid w:val="00AB26CE"/>
    <w:rsid w:val="00B0469E"/>
    <w:rsid w:val="00B16DC3"/>
    <w:rsid w:val="00B17686"/>
    <w:rsid w:val="00B938B0"/>
    <w:rsid w:val="00B9648E"/>
    <w:rsid w:val="00BA48F1"/>
    <w:rsid w:val="00BA760C"/>
    <w:rsid w:val="00BB5A72"/>
    <w:rsid w:val="00BB5ED8"/>
    <w:rsid w:val="00BD52FA"/>
    <w:rsid w:val="00C426DC"/>
    <w:rsid w:val="00C64892"/>
    <w:rsid w:val="00C6701F"/>
    <w:rsid w:val="00C7216E"/>
    <w:rsid w:val="00C80F0B"/>
    <w:rsid w:val="00C9539D"/>
    <w:rsid w:val="00CB0E16"/>
    <w:rsid w:val="00CE1F40"/>
    <w:rsid w:val="00D3361F"/>
    <w:rsid w:val="00D459EC"/>
    <w:rsid w:val="00D7279A"/>
    <w:rsid w:val="00DE17FA"/>
    <w:rsid w:val="00DF68D3"/>
    <w:rsid w:val="00E14000"/>
    <w:rsid w:val="00E250F0"/>
    <w:rsid w:val="00E90422"/>
    <w:rsid w:val="00E96CB2"/>
    <w:rsid w:val="00EB690B"/>
    <w:rsid w:val="00EC6B52"/>
    <w:rsid w:val="00ED52B2"/>
    <w:rsid w:val="00F53447"/>
    <w:rsid w:val="00F6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43F31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47</cp:revision>
  <cp:lastPrinted>2021-12-28T03:59:00Z</cp:lastPrinted>
  <dcterms:created xsi:type="dcterms:W3CDTF">2021-12-23T01:30:00Z</dcterms:created>
  <dcterms:modified xsi:type="dcterms:W3CDTF">2022-08-02T02:06:00Z</dcterms:modified>
</cp:coreProperties>
</file>