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44686" w14:textId="6072509A" w:rsidR="000D0E4C" w:rsidRPr="000D0E4C" w:rsidRDefault="000D0E4C" w:rsidP="00B666A1">
      <w:pPr>
        <w:autoSpaceDE w:val="0"/>
        <w:autoSpaceDN w:val="0"/>
        <w:adjustRightInd w:val="0"/>
        <w:jc w:val="center"/>
        <w:rPr>
          <w:rFonts w:ascii="標楷體" w:eastAsia="標楷體" w:hAnsi="標楷體" w:cs="PingFang TC"/>
          <w:color w:val="000000"/>
          <w:kern w:val="0"/>
          <w:sz w:val="40"/>
          <w:szCs w:val="40"/>
        </w:rPr>
      </w:pPr>
      <w:r w:rsidRPr="000D0E4C">
        <w:rPr>
          <w:rFonts w:ascii="標楷體" w:eastAsia="標楷體" w:hAnsi="標楷體" w:cs="PingFang TC" w:hint="eastAsia"/>
          <w:color w:val="000000"/>
          <w:kern w:val="0"/>
          <w:sz w:val="40"/>
          <w:szCs w:val="40"/>
        </w:rPr>
        <w:t>校友專訪</w:t>
      </w:r>
    </w:p>
    <w:p w14:paraId="7E7535B2" w14:textId="5F37E40F" w:rsidR="000D0E4C" w:rsidRPr="000D0E4C" w:rsidRDefault="000D0E4C" w:rsidP="00B666A1">
      <w:pPr>
        <w:autoSpaceDE w:val="0"/>
        <w:autoSpaceDN w:val="0"/>
        <w:adjustRightInd w:val="0"/>
        <w:jc w:val="center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 w:hint="eastAsia"/>
          <w:color w:val="000000"/>
          <w:kern w:val="0"/>
        </w:rPr>
        <w:t>董其瑾</w:t>
      </w:r>
      <w:r w:rsidR="003B7B54" w:rsidRPr="003B7B54">
        <w:rPr>
          <w:rFonts w:ascii="標楷體" w:eastAsia="標楷體" w:hAnsi="標楷體" w:cs="PingFang TC" w:hint="eastAsia"/>
          <w:color w:val="000000"/>
          <w:kern w:val="0"/>
        </w:rPr>
        <w:t>-民國</w:t>
      </w:r>
      <w:r w:rsidR="003B7B54">
        <w:rPr>
          <w:rFonts w:ascii="標楷體" w:eastAsia="標楷體" w:hAnsi="標楷體" w:cs="PingFang TC" w:hint="eastAsia"/>
          <w:color w:val="000000"/>
          <w:kern w:val="0"/>
        </w:rPr>
        <w:t>10</w:t>
      </w:r>
      <w:r w:rsidR="00A006CB">
        <w:rPr>
          <w:rFonts w:ascii="標楷體" w:eastAsia="標楷體" w:hAnsi="標楷體" w:cs="PingFang TC" w:hint="eastAsia"/>
          <w:color w:val="000000"/>
          <w:kern w:val="0"/>
        </w:rPr>
        <w:t>1</w:t>
      </w:r>
      <w:r w:rsidR="003B7B54">
        <w:rPr>
          <w:rFonts w:ascii="標楷體" w:eastAsia="標楷體" w:hAnsi="標楷體" w:cs="PingFang TC" w:hint="eastAsia"/>
          <w:color w:val="000000"/>
          <w:kern w:val="0"/>
        </w:rPr>
        <w:t>年研究所</w:t>
      </w:r>
      <w:r w:rsidR="003B7B54" w:rsidRPr="003B7B54">
        <w:rPr>
          <w:rFonts w:ascii="標楷體" w:eastAsia="標楷體" w:hAnsi="標楷體" w:cs="PingFang TC" w:hint="eastAsia"/>
          <w:color w:val="000000"/>
          <w:kern w:val="0"/>
        </w:rPr>
        <w:t>畢業</w:t>
      </w:r>
    </w:p>
    <w:p w14:paraId="37CBC078" w14:textId="070F2B69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/>
          <w:noProof/>
          <w:color w:val="000000"/>
          <w:kern w:val="0"/>
        </w:rPr>
        <w:drawing>
          <wp:anchor distT="0" distB="0" distL="114300" distR="114300" simplePos="0" relativeHeight="251658240" behindDoc="0" locked="0" layoutInCell="1" allowOverlap="1" wp14:anchorId="2A363071" wp14:editId="5B3D66E1">
            <wp:simplePos x="0" y="0"/>
            <wp:positionH relativeFrom="column">
              <wp:posOffset>650240</wp:posOffset>
            </wp:positionH>
            <wp:positionV relativeFrom="paragraph">
              <wp:posOffset>238125</wp:posOffset>
            </wp:positionV>
            <wp:extent cx="4167505" cy="2618105"/>
            <wp:effectExtent l="0" t="0" r="0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00"/>
                    <a:stretch/>
                  </pic:blipFill>
                  <pic:spPr bwMode="auto">
                    <a:xfrm>
                      <a:off x="0" y="0"/>
                      <a:ext cx="4167505" cy="2618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EE3FF0" w14:textId="71762B37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</w:p>
    <w:p w14:paraId="76D759C5" w14:textId="5EC6B71B" w:rsid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 w:hint="eastAsia"/>
          <w:color w:val="000000"/>
          <w:kern w:val="0"/>
        </w:rPr>
        <w:t>簡介：</w:t>
      </w:r>
    </w:p>
    <w:p w14:paraId="60551516" w14:textId="7220877D" w:rsidR="00163DD4" w:rsidRPr="000D0E4C" w:rsidRDefault="00163DD4" w:rsidP="00163DD4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>
        <w:rPr>
          <w:rFonts w:ascii="標楷體" w:eastAsia="標楷體" w:hAnsi="標楷體" w:cs="PingFang TC" w:hint="eastAsia"/>
          <w:color w:val="000000"/>
          <w:kern w:val="0"/>
          <w:lang w:eastAsia="zh-HK"/>
        </w:rPr>
        <w:t>現職：</w:t>
      </w:r>
      <w:r w:rsidRPr="000D0E4C">
        <w:rPr>
          <w:rFonts w:ascii="標楷體" w:eastAsia="標楷體" w:hAnsi="標楷體" w:cs="新細明體" w:hint="eastAsia"/>
          <w:kern w:val="0"/>
        </w:rPr>
        <w:t>合碩興業有限公司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  <w:lang w:eastAsia="zh-HK"/>
        </w:rPr>
        <w:t>副總</w:t>
      </w:r>
      <w:r w:rsidRPr="000D0E4C">
        <w:rPr>
          <w:rFonts w:ascii="標楷體" w:eastAsia="標楷體" w:hAnsi="標楷體" w:cs="新細明體" w:hint="eastAsia"/>
          <w:kern w:val="0"/>
        </w:rPr>
        <w:t>經理</w:t>
      </w:r>
    </w:p>
    <w:p w14:paraId="02ADF1DB" w14:textId="77777777" w:rsidR="00163DD4" w:rsidRDefault="00163DD4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</w:p>
    <w:p w14:paraId="7F079901" w14:textId="64FAC03E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 w:hint="eastAsia"/>
          <w:color w:val="000000"/>
          <w:kern w:val="0"/>
        </w:rPr>
        <w:t>國立嘉義大學動物科學系學士</w:t>
      </w:r>
    </w:p>
    <w:p w14:paraId="55FCC24A" w14:textId="20FA26E8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 w:hint="eastAsia"/>
          <w:color w:val="000000"/>
          <w:kern w:val="0"/>
        </w:rPr>
        <w:t>國立嘉義大學動物科學系</w:t>
      </w:r>
      <w:r>
        <w:rPr>
          <w:rFonts w:ascii="標楷體" w:eastAsia="標楷體" w:hAnsi="標楷體" w:cs="PingFang TC" w:hint="eastAsia"/>
          <w:color w:val="000000"/>
          <w:kern w:val="0"/>
        </w:rPr>
        <w:t>碩士</w:t>
      </w:r>
    </w:p>
    <w:p w14:paraId="3A15D80B" w14:textId="1B23FC4B" w:rsidR="000D0E4C" w:rsidRDefault="00163DD4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163DD4">
        <w:rPr>
          <w:rFonts w:ascii="標楷體" w:eastAsia="標楷體" w:hAnsi="標楷體" w:cs="PingFang TC"/>
          <w:color w:val="000000"/>
          <w:kern w:val="0"/>
        </w:rPr>
        <w:t>臺灣嘉義大學動物科學校友會</w:t>
      </w:r>
      <w:r>
        <w:rPr>
          <w:rFonts w:ascii="標楷體" w:eastAsia="標楷體" w:hAnsi="標楷體" w:cs="PingFang TC" w:hint="eastAsia"/>
          <w:color w:val="000000"/>
          <w:kern w:val="0"/>
        </w:rPr>
        <w:t>常務</w:t>
      </w:r>
      <w:r w:rsidR="003B7B54" w:rsidRPr="003B7B54">
        <w:rPr>
          <w:rFonts w:ascii="標楷體" w:eastAsia="標楷體" w:hAnsi="標楷體" w:cs="PingFang TC" w:hint="eastAsia"/>
          <w:color w:val="000000"/>
          <w:kern w:val="0"/>
        </w:rPr>
        <w:t>理事</w:t>
      </w:r>
    </w:p>
    <w:p w14:paraId="2D170140" w14:textId="77777777" w:rsidR="003B7B54" w:rsidRPr="000D0E4C" w:rsidRDefault="003B7B54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</w:p>
    <w:p w14:paraId="5DD13152" w14:textId="37B34EE6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 w:hint="eastAsia"/>
          <w:color w:val="000000"/>
          <w:kern w:val="0"/>
        </w:rPr>
        <w:t>一、就讀動物科學系的起因</w:t>
      </w:r>
    </w:p>
    <w:p w14:paraId="3D5E0815" w14:textId="5A2489D0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/>
          <w:color w:val="000000"/>
          <w:kern w:val="0"/>
        </w:rPr>
        <w:t xml:space="preserve">    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當時從高雄中學畢業，對自己的未來還不是很</w:t>
      </w:r>
      <w:proofErr w:type="gramStart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清楚，</w:t>
      </w:r>
      <w:proofErr w:type="gramEnd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父母一直對於我的人生規劃有很大的自由。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在校園遇到兩位長輩，影響我很深。一位是高雄中學的校長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潘輝雄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，他在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朝會時向全校同學說：「希望你們未來不要只是醫生、科技業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工程師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、法官、警官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我希望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每</w:t>
      </w:r>
      <w:proofErr w:type="gramStart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個</w:t>
      </w:r>
      <w:proofErr w:type="gramEnd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領域都應該要有高雄中學的人才。」另一位則是高中生物老師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林比亨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，他建議就讀農業相關的科系，因人力缺乏、競爭對手較少、表現較容易鶴立雞群</w:t>
      </w:r>
      <w:r w:rsidRPr="000D0E4C">
        <w:rPr>
          <w:rFonts w:ascii="標楷體" w:eastAsia="標楷體" w:hAnsi="標楷體" w:cs="PingFang TC" w:hint="eastAsia"/>
          <w:color w:val="000000"/>
          <w:kern w:val="0"/>
        </w:rPr>
        <w:t>。有了校長與老師的建議，填寫志願時，雖然家中沒有人從事相關行業，我還是毅然決然選擇農學院相關科系。</w:t>
      </w:r>
    </w:p>
    <w:p w14:paraId="5B68D9AE" w14:textId="77777777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</w:p>
    <w:p w14:paraId="5601C636" w14:textId="74E6A55E" w:rsidR="000D0E4C" w:rsidRPr="00693AA0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 w:themeColor="text1"/>
          <w:kern w:val="0"/>
        </w:rPr>
      </w:pPr>
      <w:r w:rsidRPr="000D0E4C">
        <w:rPr>
          <w:rFonts w:ascii="標楷體" w:eastAsia="標楷體" w:hAnsi="標楷體" w:cs="PingFang TC" w:hint="eastAsia"/>
          <w:color w:val="000000"/>
          <w:kern w:val="0"/>
        </w:rPr>
        <w:t>二、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畢業後的工作與學生時期的關聯</w:t>
      </w:r>
    </w:p>
    <w:p w14:paraId="1D1DDBA3" w14:textId="5965FEEE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693AA0">
        <w:rPr>
          <w:rFonts w:ascii="標楷體" w:eastAsia="標楷體" w:hAnsi="標楷體" w:cs="PingFang TC"/>
          <w:color w:val="000000" w:themeColor="text1"/>
          <w:kern w:val="0"/>
        </w:rPr>
        <w:t xml:space="preserve">  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 xml:space="preserve">  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小時候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</w:t>
      </w:r>
      <w:proofErr w:type="gramStart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聯絡簿最常</w:t>
      </w:r>
      <w:proofErr w:type="gramEnd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被老師寫「上課愛講話」，久而久之我發現，其實我很樂於與人互動，大學時期因而也被同學推舉成為學生會會長。擔任會長時，常常忙著系上活動，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上課容易打瞌睡，育種學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還因此不小心就被當掉了。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遇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到學生會帶人的困難，在這樣的處境下，我求助了</w:t>
      </w:r>
      <w:proofErr w:type="gramStart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林高塚教授</w:t>
      </w:r>
      <w:proofErr w:type="gramEnd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，他說的話至今仍讓我印象深刻：「好</w:t>
      </w:r>
      <w:r w:rsidR="00A97AA0">
        <w:rPr>
          <w:rFonts w:ascii="標楷體" w:eastAsia="標楷體" w:hAnsi="標楷體" w:cs="PingFang TC" w:hint="eastAsia"/>
          <w:color w:val="000000"/>
          <w:kern w:val="0"/>
        </w:rPr>
        <w:t>的領導者，</w:t>
      </w:r>
      <w:r w:rsidRPr="000D0E4C">
        <w:rPr>
          <w:rFonts w:ascii="標楷體" w:eastAsia="標楷體" w:hAnsi="標楷體" w:cs="PingFang TC" w:hint="eastAsia"/>
          <w:color w:val="000000"/>
          <w:kern w:val="0"/>
        </w:rPr>
        <w:t>是要學會放手讓團隊執行，而不是將所有事擔在自己身上。」</w:t>
      </w:r>
      <w:r w:rsidRPr="000D0E4C">
        <w:rPr>
          <w:rFonts w:ascii="標楷體" w:eastAsia="標楷體" w:hAnsi="標楷體" w:cs="PingFang TC" w:hint="eastAsia"/>
          <w:color w:val="000000"/>
          <w:kern w:val="0"/>
        </w:rPr>
        <w:lastRenderedPageBreak/>
        <w:t>接下來的活動雖然沒有少，但我總是不斷調適自己，把工作分配下去，同時也把自己的抗壓能力鍛鍊起來，這使我在未來的職</w:t>
      </w:r>
      <w:proofErr w:type="gramStart"/>
      <w:r w:rsidRPr="000D0E4C">
        <w:rPr>
          <w:rFonts w:ascii="標楷體" w:eastAsia="標楷體" w:hAnsi="標楷體" w:cs="PingFang TC" w:hint="eastAsia"/>
          <w:color w:val="000000"/>
          <w:kern w:val="0"/>
        </w:rPr>
        <w:t>涯</w:t>
      </w:r>
      <w:proofErr w:type="gramEnd"/>
      <w:r w:rsidRPr="000D0E4C">
        <w:rPr>
          <w:rFonts w:ascii="標楷體" w:eastAsia="標楷體" w:hAnsi="標楷體" w:cs="PingFang TC" w:hint="eastAsia"/>
          <w:color w:val="000000"/>
          <w:kern w:val="0"/>
        </w:rPr>
        <w:t>，有更好的團隊合作能力及抗壓性。</w:t>
      </w:r>
    </w:p>
    <w:p w14:paraId="1D7FC3C6" w14:textId="77777777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</w:p>
    <w:p w14:paraId="49864850" w14:textId="4FE010E7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/>
          <w:color w:val="000000"/>
          <w:kern w:val="0"/>
        </w:rPr>
        <w:t xml:space="preserve">  </w:t>
      </w:r>
      <w:r w:rsidR="00A97AA0">
        <w:rPr>
          <w:rFonts w:ascii="標楷體" w:eastAsia="標楷體" w:hAnsi="標楷體" w:cs="PingFang TC" w:hint="eastAsia"/>
          <w:color w:val="000000"/>
          <w:kern w:val="0"/>
        </w:rPr>
        <w:t xml:space="preserve">  </w:t>
      </w:r>
      <w:r w:rsidRPr="000D0E4C">
        <w:rPr>
          <w:rFonts w:ascii="標楷體" w:eastAsia="標楷體" w:hAnsi="標楷體" w:cs="PingFang TC" w:hint="eastAsia"/>
          <w:color w:val="000000"/>
          <w:kern w:val="0"/>
        </w:rPr>
        <w:t>除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了在大學時期領導、管理能力的養成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，升上研究所也有認識許多學長姐，退伍後的第一份工作，就是由嘉義農專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學長介紹而得到的。與師長、學長姐、同學、好友保持聯繫是很重要的，因為在未來的職</w:t>
      </w:r>
      <w:proofErr w:type="gramStart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涯</w:t>
      </w:r>
      <w:proofErr w:type="gramEnd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轉換或是面臨人生困境，他們往往都會</w:t>
      </w:r>
      <w:r w:rsidRPr="000D0E4C">
        <w:rPr>
          <w:rFonts w:ascii="標楷體" w:eastAsia="標楷體" w:hAnsi="標楷體" w:cs="PingFang TC" w:hint="eastAsia"/>
          <w:color w:val="000000"/>
          <w:kern w:val="0"/>
        </w:rPr>
        <w:t>拉你一把，成為你人生前進的動力！</w:t>
      </w:r>
    </w:p>
    <w:p w14:paraId="3F91068B" w14:textId="77777777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</w:p>
    <w:p w14:paraId="6C446C17" w14:textId="4F6302DB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 w:hint="eastAsia"/>
          <w:color w:val="000000"/>
          <w:kern w:val="0"/>
        </w:rPr>
        <w:t>三、工作曾遇到的瓶頸和困境</w:t>
      </w:r>
    </w:p>
    <w:p w14:paraId="17F3A2CC" w14:textId="60324368" w:rsidR="000D0E4C" w:rsidRPr="00693AA0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 w:themeColor="text1"/>
          <w:kern w:val="0"/>
        </w:rPr>
      </w:pPr>
      <w:r w:rsidRPr="000D0E4C">
        <w:rPr>
          <w:rFonts w:ascii="標楷體" w:eastAsia="標楷體" w:hAnsi="標楷體" w:cs="PingFang TC"/>
          <w:color w:val="000000"/>
          <w:kern w:val="0"/>
        </w:rPr>
        <w:t xml:space="preserve">  </w:t>
      </w:r>
      <w:r w:rsidR="00A97AA0">
        <w:rPr>
          <w:rFonts w:ascii="標楷體" w:eastAsia="標楷體" w:hAnsi="標楷體" w:cs="PingFang TC" w:hint="eastAsia"/>
          <w:color w:val="000000"/>
          <w:kern w:val="0"/>
        </w:rPr>
        <w:t xml:space="preserve">  </w:t>
      </w:r>
      <w:r w:rsidRPr="000D0E4C">
        <w:rPr>
          <w:rFonts w:ascii="標楷體" w:eastAsia="標楷體" w:hAnsi="標楷體" w:cs="PingFang TC" w:hint="eastAsia"/>
          <w:color w:val="000000"/>
          <w:kern w:val="0"/>
        </w:rPr>
        <w:t>原先第二份工作結束後，想回到研究所的專業（肉品公司）上班，當時總覺得自己業績提升不起來，感到非常挫折。於是聯繫研究所的指導教授林高</w:t>
      </w:r>
      <w:proofErr w:type="gramStart"/>
      <w:r w:rsidRPr="000D0E4C">
        <w:rPr>
          <w:rFonts w:ascii="標楷體" w:eastAsia="標楷體" w:hAnsi="標楷體" w:cs="PingFang TC" w:hint="eastAsia"/>
          <w:color w:val="000000"/>
          <w:kern w:val="0"/>
        </w:rPr>
        <w:t>塚</w:t>
      </w:r>
      <w:proofErr w:type="gramEnd"/>
      <w:r w:rsidRPr="000D0E4C">
        <w:rPr>
          <w:rFonts w:ascii="標楷體" w:eastAsia="標楷體" w:hAnsi="標楷體" w:cs="PingFang TC" w:hint="eastAsia"/>
          <w:color w:val="000000"/>
          <w:kern w:val="0"/>
        </w:rPr>
        <w:t>老師尋求建議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，老師語重心長說道：「業務性質的工作，第二、三年是最辛苦的時候，你一定想放棄，但你一放棄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就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什麼都沒了。」</w:t>
      </w:r>
      <w:r w:rsidRPr="00693AA0">
        <w:rPr>
          <w:rFonts w:ascii="標楷體" w:eastAsia="標楷體" w:hAnsi="標楷體" w:cs="PingFang TC"/>
          <w:color w:val="000000" w:themeColor="text1"/>
          <w:kern w:val="0"/>
        </w:rPr>
        <w:t xml:space="preserve"> 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他了解我的個性與過去的工作經驗，他知道我是有能力繼續走下去的，於是我就一路堅持走到現在了。</w:t>
      </w:r>
    </w:p>
    <w:p w14:paraId="78B92A12" w14:textId="77777777" w:rsidR="000D0E4C" w:rsidRPr="00693AA0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 w:themeColor="text1"/>
          <w:kern w:val="0"/>
        </w:rPr>
      </w:pPr>
    </w:p>
    <w:p w14:paraId="18EC007E" w14:textId="24716134" w:rsidR="000D0E4C" w:rsidRPr="00693AA0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 w:themeColor="text1"/>
          <w:kern w:val="0"/>
        </w:rPr>
      </w:pP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四、</w:t>
      </w:r>
      <w:proofErr w:type="gramStart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疫情下</w:t>
      </w:r>
      <w:proofErr w:type="gramEnd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的反思與畜牧業未來趨勢</w:t>
      </w:r>
    </w:p>
    <w:p w14:paraId="30DBA5BC" w14:textId="025CDED7" w:rsidR="000D0E4C" w:rsidRPr="00693AA0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 w:themeColor="text1"/>
          <w:kern w:val="0"/>
        </w:rPr>
      </w:pPr>
      <w:r w:rsidRPr="00693AA0">
        <w:rPr>
          <w:rFonts w:ascii="標楷體" w:eastAsia="標楷體" w:hAnsi="標楷體" w:cs="PingFang TC"/>
          <w:color w:val="000000" w:themeColor="text1"/>
          <w:kern w:val="0"/>
        </w:rPr>
        <w:t xml:space="preserve">  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 xml:space="preserve">  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以往我們以為很多產業很</w:t>
      </w:r>
      <w:proofErr w:type="gramStart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健全，</w:t>
      </w:r>
      <w:proofErr w:type="gramEnd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但在面對</w:t>
      </w:r>
      <w:proofErr w:type="gramStart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疫情的</w:t>
      </w:r>
      <w:proofErr w:type="gramEnd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衝擊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下往往不堪一擊，像是餐飲、旅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遊業都是。但回過頭來看這次</w:t>
      </w:r>
      <w:proofErr w:type="gramStart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疫情下</w:t>
      </w:r>
      <w:proofErr w:type="gramEnd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的畜牧業卻表現不錯，因為我們「經營」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的是民生必需品，只要你肯做、認真做，不太會因為</w:t>
      </w:r>
      <w:proofErr w:type="gramStart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疫情的</w:t>
      </w:r>
      <w:proofErr w:type="gramEnd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緣故而失業。</w:t>
      </w:r>
    </w:p>
    <w:p w14:paraId="7571ED78" w14:textId="77777777" w:rsidR="000D0E4C" w:rsidRPr="00693AA0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 w:themeColor="text1"/>
          <w:kern w:val="0"/>
        </w:rPr>
      </w:pPr>
    </w:p>
    <w:p w14:paraId="2EAFFC12" w14:textId="1D5C18C7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/>
          <w:color w:val="000000"/>
          <w:kern w:val="0"/>
        </w:rPr>
        <w:t xml:space="preserve">  </w:t>
      </w:r>
      <w:r w:rsidR="00A97AA0">
        <w:rPr>
          <w:rFonts w:ascii="標楷體" w:eastAsia="標楷體" w:hAnsi="標楷體" w:cs="PingFang TC" w:hint="eastAsia"/>
          <w:color w:val="000000"/>
          <w:kern w:val="0"/>
        </w:rPr>
        <w:t xml:space="preserve">  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比起飼養上的專業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，我認為未來畜牧業急需解決的是勞資雙方的問題，資方擔憂人力不足；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勞方不滿薪資太少，兩者需持續溝通找到良好的平衡點，資方需更多的分</w:t>
      </w:r>
      <w:r w:rsidRPr="000D0E4C">
        <w:rPr>
          <w:rFonts w:ascii="標楷體" w:eastAsia="標楷體" w:hAnsi="標楷體" w:cs="PingFang TC" w:hint="eastAsia"/>
          <w:color w:val="000000"/>
          <w:kern w:val="0"/>
        </w:rPr>
        <w:t>享收益，同時勞方也要拿出態度與實力，否則未來畜牧業會持續老化、萎縮，整體來說不是個好現象。</w:t>
      </w:r>
    </w:p>
    <w:p w14:paraId="30661289" w14:textId="77777777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</w:p>
    <w:p w14:paraId="31E80A90" w14:textId="2CAAD2F8" w:rsidR="000D0E4C" w:rsidRPr="000D0E4C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/>
          <w:kern w:val="0"/>
        </w:rPr>
      </w:pPr>
      <w:r w:rsidRPr="000D0E4C">
        <w:rPr>
          <w:rFonts w:ascii="標楷體" w:eastAsia="標楷體" w:hAnsi="標楷體" w:cs="PingFang TC" w:hint="eastAsia"/>
          <w:color w:val="000000"/>
          <w:kern w:val="0"/>
        </w:rPr>
        <w:t>五、給母校學弟妹之勉勵與建議</w:t>
      </w:r>
    </w:p>
    <w:p w14:paraId="2DEA0DAE" w14:textId="570529CD" w:rsidR="000D0E4C" w:rsidRPr="00693AA0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 w:themeColor="text1"/>
          <w:kern w:val="0"/>
        </w:rPr>
      </w:pPr>
      <w:r w:rsidRPr="000D0E4C">
        <w:rPr>
          <w:rFonts w:ascii="標楷體" w:eastAsia="標楷體" w:hAnsi="標楷體" w:cs="PingFang TC"/>
          <w:color w:val="000000"/>
          <w:kern w:val="0"/>
        </w:rPr>
        <w:t xml:space="preserve">  </w:t>
      </w:r>
      <w:r w:rsidR="00A97AA0">
        <w:rPr>
          <w:rFonts w:ascii="標楷體" w:eastAsia="標楷體" w:hAnsi="標楷體" w:cs="PingFang TC" w:hint="eastAsia"/>
          <w:color w:val="000000"/>
          <w:kern w:val="0"/>
        </w:rPr>
        <w:t xml:space="preserve">  </w:t>
      </w:r>
      <w:r w:rsidRPr="000D0E4C">
        <w:rPr>
          <w:rFonts w:ascii="標楷體" w:eastAsia="標楷體" w:hAnsi="標楷體" w:cs="PingFang TC" w:hint="eastAsia"/>
          <w:color w:val="000000"/>
          <w:kern w:val="0"/>
        </w:rPr>
        <w:t>綜合上述，畜牧業未來將會欠缺人才，雖然這個產業很辛苦，但還是相對穩定，</w:t>
      </w: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且有很大的發揮空間，如果想要在畜牧業闖出一片天，持續往這個專業前進是沒有問題的。而且念動物科學系本身有一個很大的好處，面對食安疑慮，我們能第一時間分辨是非，且能憑著專業找到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品質好的食品</w:t>
      </w:r>
      <w:proofErr w:type="gramStart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（</w:t>
      </w:r>
      <w:proofErr w:type="gramEnd"/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>像是：</w:t>
      </w:r>
      <w:r w:rsidR="00B666A1" w:rsidRPr="00693AA0">
        <w:rPr>
          <w:rFonts w:ascii="標楷體" w:eastAsia="標楷體" w:hAnsi="標楷體" w:cs="PingFang TC" w:hint="eastAsia"/>
          <w:color w:val="000000" w:themeColor="text1"/>
          <w:kern w:val="0"/>
        </w:rPr>
        <w:t>鮮乳、豬肉、雞蛋</w:t>
      </w:r>
      <w:proofErr w:type="gramStart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）</w:t>
      </w:r>
      <w:proofErr w:type="gramEnd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，有能力保障自己的健康為自己的食安把關。</w:t>
      </w:r>
    </w:p>
    <w:p w14:paraId="071B9E1D" w14:textId="77777777" w:rsidR="000D0E4C" w:rsidRPr="00693AA0" w:rsidRDefault="000D0E4C" w:rsidP="00A97AA0">
      <w:pPr>
        <w:autoSpaceDE w:val="0"/>
        <w:autoSpaceDN w:val="0"/>
        <w:adjustRightInd w:val="0"/>
        <w:jc w:val="both"/>
        <w:rPr>
          <w:rFonts w:ascii="標楷體" w:eastAsia="標楷體" w:hAnsi="標楷體" w:cs="PingFang TC"/>
          <w:color w:val="000000" w:themeColor="text1"/>
          <w:kern w:val="0"/>
        </w:rPr>
      </w:pPr>
    </w:p>
    <w:p w14:paraId="2048A139" w14:textId="4CEBC3AF" w:rsidR="001B393C" w:rsidRPr="00693AA0" w:rsidRDefault="000D0E4C" w:rsidP="00A97AA0">
      <w:pPr>
        <w:jc w:val="both"/>
        <w:rPr>
          <w:rFonts w:ascii="標楷體" w:eastAsia="標楷體" w:hAnsi="標楷體" w:cs="PingFang TC"/>
          <w:color w:val="000000" w:themeColor="text1"/>
          <w:kern w:val="0"/>
        </w:rPr>
      </w:pPr>
      <w:r w:rsidRPr="00693AA0">
        <w:rPr>
          <w:rFonts w:ascii="標楷體" w:eastAsia="標楷體" w:hAnsi="標楷體" w:cs="PingFang TC"/>
          <w:color w:val="000000" w:themeColor="text1"/>
          <w:kern w:val="0"/>
        </w:rPr>
        <w:t xml:space="preserve">  </w:t>
      </w:r>
      <w:r w:rsidR="00A97AA0" w:rsidRPr="00693AA0">
        <w:rPr>
          <w:rFonts w:ascii="標楷體" w:eastAsia="標楷體" w:hAnsi="標楷體" w:cs="PingFang TC" w:hint="eastAsia"/>
          <w:color w:val="000000" w:themeColor="text1"/>
          <w:kern w:val="0"/>
        </w:rPr>
        <w:t xml:space="preserve">  最後也是最重要的，學弟妹一定要和學長姐</w:t>
      </w:r>
      <w:r w:rsidR="00B666A1" w:rsidRPr="00693AA0">
        <w:rPr>
          <w:rFonts w:ascii="標楷體" w:eastAsia="標楷體" w:hAnsi="標楷體" w:cs="PingFang TC" w:hint="eastAsia"/>
          <w:color w:val="000000" w:themeColor="text1"/>
          <w:kern w:val="0"/>
        </w:rPr>
        <w:t>保持聯絡，學弟</w:t>
      </w:r>
      <w:r w:rsidR="008A5DF8" w:rsidRPr="00693AA0">
        <w:rPr>
          <w:rFonts w:ascii="標楷體" w:eastAsia="標楷體" w:hAnsi="標楷體" w:cs="PingFang TC" w:hint="eastAsia"/>
          <w:color w:val="000000" w:themeColor="text1"/>
          <w:kern w:val="0"/>
        </w:rPr>
        <w:t>妹將來成為學長姐也要持續往下照顧</w:t>
      </w:r>
      <w:r w:rsidR="00B666A1" w:rsidRPr="00693AA0">
        <w:rPr>
          <w:rFonts w:ascii="標楷體" w:eastAsia="標楷體" w:hAnsi="標楷體" w:cs="PingFang TC" w:hint="eastAsia"/>
          <w:color w:val="000000" w:themeColor="text1"/>
          <w:kern w:val="0"/>
        </w:rPr>
        <w:t>學弟妹。劉金安學長囑咐過我：「學弟啊，學長們沒有什麼可以留給你們，就是記得對學弟妹要好。」</w:t>
      </w:r>
    </w:p>
    <w:p w14:paraId="6EA3F693" w14:textId="77777777" w:rsidR="00B666A1" w:rsidRPr="00693AA0" w:rsidRDefault="00B666A1" w:rsidP="00A97AA0">
      <w:pPr>
        <w:jc w:val="both"/>
        <w:rPr>
          <w:rFonts w:ascii="標楷體" w:eastAsia="標楷體" w:hAnsi="標楷體" w:cs="PingFang TC"/>
          <w:color w:val="000000" w:themeColor="text1"/>
          <w:kern w:val="0"/>
        </w:rPr>
      </w:pPr>
    </w:p>
    <w:p w14:paraId="23374C48" w14:textId="564C3D3E" w:rsidR="00B666A1" w:rsidRDefault="00B666A1" w:rsidP="00A97AA0">
      <w:pPr>
        <w:jc w:val="both"/>
        <w:rPr>
          <w:rFonts w:ascii="標楷體" w:eastAsia="標楷體" w:hAnsi="標楷體" w:cs="PingFang TC"/>
          <w:color w:val="000000" w:themeColor="text1"/>
          <w:kern w:val="0"/>
        </w:rPr>
      </w:pPr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 xml:space="preserve">    </w:t>
      </w:r>
      <w:proofErr w:type="gramStart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農為國本</w:t>
      </w:r>
      <w:proofErr w:type="gramEnd"/>
      <w:r w:rsidRPr="00693AA0">
        <w:rPr>
          <w:rFonts w:ascii="標楷體" w:eastAsia="標楷體" w:hAnsi="標楷體" w:cs="PingFang TC" w:hint="eastAsia"/>
          <w:color w:val="000000" w:themeColor="text1"/>
          <w:kern w:val="0"/>
        </w:rPr>
        <w:t>，請大家一起繼續為提供優良的動物性蛋白質而努力！</w:t>
      </w:r>
    </w:p>
    <w:p w14:paraId="45D64A11" w14:textId="48E44026" w:rsidR="005606AC" w:rsidRDefault="005606AC" w:rsidP="00A97AA0">
      <w:pPr>
        <w:jc w:val="both"/>
        <w:rPr>
          <w:rFonts w:ascii="標楷體" w:eastAsia="標楷體" w:hAnsi="標楷體" w:cs="PingFang TC"/>
          <w:color w:val="000000" w:themeColor="text1"/>
          <w:kern w:val="0"/>
        </w:rPr>
      </w:pPr>
    </w:p>
    <w:p w14:paraId="777DC0B3" w14:textId="442BC9DA" w:rsidR="005606AC" w:rsidRPr="00693AA0" w:rsidRDefault="005606AC" w:rsidP="00A97AA0">
      <w:pPr>
        <w:jc w:val="both"/>
        <w:rPr>
          <w:rFonts w:ascii="標楷體" w:eastAsia="標楷體" w:hAnsi="標楷體"/>
          <w:color w:val="000000" w:themeColor="text1"/>
        </w:rPr>
      </w:pPr>
      <w:r w:rsidRPr="005606AC">
        <w:rPr>
          <w:rFonts w:ascii="標楷體" w:eastAsia="標楷體" w:hAnsi="標楷體" w:hint="eastAsia"/>
          <w:color w:val="000000" w:themeColor="text1"/>
        </w:rPr>
        <w:t>(採訪人：</w:t>
      </w:r>
      <w:r w:rsidR="00B56EC3" w:rsidRPr="00B56EC3">
        <w:rPr>
          <w:rFonts w:ascii="標楷體" w:eastAsia="標楷體" w:hAnsi="標楷體" w:hint="eastAsia"/>
          <w:color w:val="000000" w:themeColor="text1"/>
        </w:rPr>
        <w:t>嘉義大學</w:t>
      </w:r>
      <w:r w:rsidRPr="005606AC">
        <w:rPr>
          <w:rFonts w:ascii="標楷體" w:eastAsia="標楷體" w:hAnsi="標楷體" w:hint="eastAsia"/>
          <w:color w:val="000000" w:themeColor="text1"/>
        </w:rPr>
        <w:t>動物科學系大</w:t>
      </w:r>
      <w:r>
        <w:rPr>
          <w:rFonts w:ascii="標楷體" w:eastAsia="標楷體" w:hAnsi="標楷體" w:hint="eastAsia"/>
          <w:color w:val="000000" w:themeColor="text1"/>
        </w:rPr>
        <w:t>三</w:t>
      </w:r>
      <w:r w:rsidR="00353554">
        <w:rPr>
          <w:rFonts w:ascii="標楷體" w:eastAsia="標楷體" w:hAnsi="標楷體" w:hint="eastAsia"/>
          <w:color w:val="000000" w:themeColor="text1"/>
        </w:rPr>
        <w:t>張立詠</w:t>
      </w:r>
      <w:r w:rsidRPr="005606AC">
        <w:rPr>
          <w:rFonts w:ascii="標楷體" w:eastAsia="標楷體" w:hAnsi="標楷體" w:hint="eastAsia"/>
          <w:color w:val="000000" w:themeColor="text1"/>
        </w:rPr>
        <w:t>，於民國</w:t>
      </w:r>
      <w:r w:rsidR="0024103E">
        <w:rPr>
          <w:rFonts w:ascii="標楷體" w:eastAsia="標楷體" w:hAnsi="標楷體" w:hint="eastAsia"/>
          <w:color w:val="000000" w:themeColor="text1"/>
        </w:rPr>
        <w:t>110</w:t>
      </w:r>
      <w:r w:rsidRPr="005606AC">
        <w:rPr>
          <w:rFonts w:ascii="標楷體" w:eastAsia="標楷體" w:hAnsi="標楷體" w:hint="eastAsia"/>
          <w:color w:val="000000" w:themeColor="text1"/>
        </w:rPr>
        <w:t>年</w:t>
      </w:r>
      <w:r w:rsidR="0024103E">
        <w:rPr>
          <w:rFonts w:ascii="標楷體" w:eastAsia="標楷體" w:hAnsi="標楷體" w:hint="eastAsia"/>
          <w:color w:val="000000" w:themeColor="text1"/>
        </w:rPr>
        <w:t>11月21</w:t>
      </w:r>
      <w:r w:rsidRPr="005606AC">
        <w:rPr>
          <w:rFonts w:ascii="標楷體" w:eastAsia="標楷體" w:hAnsi="標楷體" w:hint="eastAsia"/>
          <w:color w:val="000000" w:themeColor="text1"/>
        </w:rPr>
        <w:t>日採訪)</w:t>
      </w:r>
      <w:r w:rsidR="00B56EC3">
        <w:rPr>
          <w:rFonts w:ascii="標楷體" w:eastAsia="標楷體" w:hAnsi="標楷體" w:hint="eastAsia"/>
          <w:color w:val="000000" w:themeColor="text1"/>
        </w:rPr>
        <w:t xml:space="preserve"> </w:t>
      </w:r>
    </w:p>
    <w:sectPr w:rsidR="005606AC" w:rsidRPr="00693AA0" w:rsidSect="00650EA9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7B18E" w14:textId="77777777" w:rsidR="00C50EBF" w:rsidRDefault="00C50EBF" w:rsidP="00A006CB">
      <w:r>
        <w:separator/>
      </w:r>
    </w:p>
  </w:endnote>
  <w:endnote w:type="continuationSeparator" w:id="0">
    <w:p w14:paraId="3F4497A3" w14:textId="77777777" w:rsidR="00C50EBF" w:rsidRDefault="00C50EBF" w:rsidP="00A00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TC">
    <w:charset w:val="88"/>
    <w:family w:val="swiss"/>
    <w:pitch w:val="variable"/>
    <w:sig w:usb0="A00002FF" w:usb1="7ACFFDFB" w:usb2="00000017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55B77" w14:textId="77777777" w:rsidR="00C50EBF" w:rsidRDefault="00C50EBF" w:rsidP="00A006CB">
      <w:r>
        <w:separator/>
      </w:r>
    </w:p>
  </w:footnote>
  <w:footnote w:type="continuationSeparator" w:id="0">
    <w:p w14:paraId="3CF9323B" w14:textId="77777777" w:rsidR="00C50EBF" w:rsidRDefault="00C50EBF" w:rsidP="00A00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E4C"/>
    <w:rsid w:val="000D0E4C"/>
    <w:rsid w:val="00163DD4"/>
    <w:rsid w:val="0024103E"/>
    <w:rsid w:val="00353554"/>
    <w:rsid w:val="0035635A"/>
    <w:rsid w:val="003B7B54"/>
    <w:rsid w:val="004213FE"/>
    <w:rsid w:val="005606AC"/>
    <w:rsid w:val="00650EA9"/>
    <w:rsid w:val="00693AA0"/>
    <w:rsid w:val="007A6047"/>
    <w:rsid w:val="007D7ACC"/>
    <w:rsid w:val="008A5DF8"/>
    <w:rsid w:val="00A006CB"/>
    <w:rsid w:val="00A97AA0"/>
    <w:rsid w:val="00B56EC3"/>
    <w:rsid w:val="00B666A1"/>
    <w:rsid w:val="00BB0DEC"/>
    <w:rsid w:val="00C50EBF"/>
    <w:rsid w:val="00FA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18E6C3"/>
  <w15:docId w15:val="{7C9F3AC5-77E1-564A-91D2-CDA9B43D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D0E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A006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06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06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06CB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163DD4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163DD4"/>
  </w:style>
  <w:style w:type="character" w:customStyle="1" w:styleId="a9">
    <w:name w:val="註解文字 字元"/>
    <w:basedOn w:val="a0"/>
    <w:link w:val="a8"/>
    <w:uiPriority w:val="99"/>
    <w:semiHidden/>
    <w:rsid w:val="00163DD4"/>
  </w:style>
  <w:style w:type="paragraph" w:styleId="aa">
    <w:name w:val="annotation subject"/>
    <w:basedOn w:val="a8"/>
    <w:next w:val="a8"/>
    <w:link w:val="ab"/>
    <w:uiPriority w:val="99"/>
    <w:semiHidden/>
    <w:unhideWhenUsed/>
    <w:rsid w:val="00163DD4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163DD4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163D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63DD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1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16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s1083408@mail.ncyu.edu.tw</dc:creator>
  <cp:keywords/>
  <dc:description/>
  <cp:lastModifiedBy>USER</cp:lastModifiedBy>
  <cp:revision>2</cp:revision>
  <dcterms:created xsi:type="dcterms:W3CDTF">2025-05-07T08:28:00Z</dcterms:created>
  <dcterms:modified xsi:type="dcterms:W3CDTF">2025-05-07T08:28:00Z</dcterms:modified>
</cp:coreProperties>
</file>