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600" w:rsidRDefault="000B5600" w:rsidP="000B5600">
      <w:pPr>
        <w:pStyle w:val="Web"/>
        <w:spacing w:before="0" w:beforeAutospacing="0" w:after="0" w:afterAutospacing="0"/>
        <w:jc w:val="center"/>
      </w:pPr>
      <w:r w:rsidRPr="000B5600">
        <w:rPr>
          <w:rFonts w:ascii="標楷體" w:eastAsia="標楷體" w:hAnsi="標楷體" w:cstheme="minorBidi" w:hint="eastAsia"/>
          <w:color w:val="C00000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國立嘉義大學基因重組暨生物材料相關計畫申請流程</w:t>
      </w:r>
    </w:p>
    <w:p w:rsidR="000B5600" w:rsidRPr="000B5600" w:rsidRDefault="000B5600" w:rsidP="000B5600">
      <w:pPr>
        <w:spacing w:line="252" w:lineRule="auto"/>
        <w:ind w:left="360"/>
        <w:rPr>
          <w:sz w:val="32"/>
        </w:rPr>
      </w:pPr>
      <w:r>
        <w:rPr>
          <w:rFonts w:ascii="Times New Roman" w:eastAsia="標楷體" w:hAnsi="標楷體" w:cs="Times New Roman" w:hint="eastAsia"/>
          <w:color w:val="0000FF"/>
          <w:kern w:val="24"/>
          <w:sz w:val="32"/>
          <w:szCs w:val="32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一、</w:t>
      </w:r>
      <w:r w:rsidRPr="000B5600">
        <w:rPr>
          <w:rFonts w:ascii="Times New Roman" w:eastAsia="標楷體" w:hAnsi="標楷體" w:cs="Times New Roman" w:hint="eastAsia"/>
          <w:color w:val="0000FF"/>
          <w:kern w:val="24"/>
          <w:sz w:val="32"/>
          <w:szCs w:val="32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操作</w:t>
      </w:r>
      <w:r w:rsidRPr="000B5600">
        <w:rPr>
          <w:rFonts w:ascii="Times New Roman" w:eastAsia="標楷體" w:hAnsi="Times New Roman" w:cs="Times New Roman"/>
          <w:color w:val="0000FF"/>
          <w:kern w:val="24"/>
          <w:sz w:val="32"/>
          <w:szCs w:val="32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RG1</w:t>
      </w:r>
      <w:r w:rsidRPr="000B5600">
        <w:rPr>
          <w:rFonts w:ascii="Times New Roman" w:eastAsia="標楷體" w:hAnsi="標楷體" w:cs="Times New Roman" w:hint="eastAsia"/>
          <w:color w:val="0000FF"/>
          <w:kern w:val="24"/>
          <w:sz w:val="32"/>
          <w:szCs w:val="32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微生物相關</w:t>
      </w:r>
      <w:r w:rsidRPr="000B5600">
        <w:rPr>
          <w:rFonts w:ascii="Times New Roman" w:eastAsia="標楷體" w:hAnsi="標楷體" w:cs="Times New Roman" w:hint="eastAsia"/>
          <w:color w:val="0000FF"/>
          <w:kern w:val="24"/>
          <w:sz w:val="32"/>
          <w:szCs w:val="32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計畫申請</w:t>
      </w:r>
    </w:p>
    <w:p w:rsidR="000B5600" w:rsidRDefault="000B5600" w:rsidP="000B5600">
      <w:pPr>
        <w:pStyle w:val="a3"/>
        <w:numPr>
          <w:ilvl w:val="1"/>
          <w:numId w:val="1"/>
        </w:numPr>
        <w:spacing w:line="252" w:lineRule="auto"/>
        <w:ind w:leftChars="0"/>
        <w:rPr>
          <w:sz w:val="28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8"/>
          <w:szCs w:val="28"/>
        </w:rPr>
        <w:t>涉及基因重組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(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8"/>
          <w:szCs w:val="28"/>
        </w:rPr>
        <w:t>轉</w:t>
      </w:r>
      <w:proofErr w:type="gramStart"/>
      <w:r>
        <w:rPr>
          <w:rFonts w:ascii="Times New Roman" w:eastAsia="標楷體" w:hAnsi="標楷體" w:cs="Times New Roman" w:hint="eastAsia"/>
          <w:color w:val="000000" w:themeColor="text1"/>
          <w:kern w:val="24"/>
          <w:sz w:val="28"/>
          <w:szCs w:val="28"/>
        </w:rPr>
        <w:t>殖</w:t>
      </w:r>
      <w:proofErr w:type="gramEnd"/>
      <w:r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)</w:t>
      </w:r>
    </w:p>
    <w:p w:rsidR="000B5600" w:rsidRDefault="000B5600" w:rsidP="000B5600">
      <w:pPr>
        <w:pStyle w:val="a3"/>
        <w:numPr>
          <w:ilvl w:val="2"/>
          <w:numId w:val="1"/>
        </w:numPr>
        <w:spacing w:line="252" w:lineRule="auto"/>
        <w:ind w:leftChars="0"/>
        <w:rPr>
          <w:sz w:val="21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填表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1(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申請表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)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、表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2(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同意書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)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、表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5 (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收件證明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)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、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BSL-1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實驗室生物安全防護檢查表</w:t>
      </w:r>
    </w:p>
    <w:p w:rsidR="000B5600" w:rsidRDefault="000B5600" w:rsidP="000B5600">
      <w:pPr>
        <w:pStyle w:val="a3"/>
        <w:numPr>
          <w:ilvl w:val="2"/>
          <w:numId w:val="1"/>
        </w:numPr>
        <w:spacing w:line="252" w:lineRule="auto"/>
        <w:ind w:leftChars="0"/>
        <w:rPr>
          <w:sz w:val="21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備計劃書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(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至少含計畫書封面及操作相關之材料與方法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)</w:t>
      </w:r>
    </w:p>
    <w:p w:rsidR="000B5600" w:rsidRDefault="000B5600" w:rsidP="000B5600">
      <w:pPr>
        <w:pStyle w:val="a3"/>
        <w:numPr>
          <w:ilvl w:val="2"/>
          <w:numId w:val="1"/>
        </w:numPr>
        <w:spacing w:line="252" w:lineRule="auto"/>
        <w:ind w:leftChars="0"/>
        <w:rPr>
          <w:sz w:val="21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依序呈單位主管、院長、環境保護及安全衛生中心核章</w:t>
      </w:r>
    </w:p>
    <w:p w:rsidR="000B5600" w:rsidRDefault="000B5600" w:rsidP="000B5600">
      <w:pPr>
        <w:pStyle w:val="a3"/>
        <w:numPr>
          <w:ilvl w:val="2"/>
          <w:numId w:val="1"/>
        </w:numPr>
        <w:spacing w:line="252" w:lineRule="auto"/>
        <w:ind w:leftChars="0"/>
        <w:rPr>
          <w:sz w:val="21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送生物安全會執行秘書處進行審核，表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5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蓋章後送還</w:t>
      </w:r>
    </w:p>
    <w:p w:rsidR="008F53B9" w:rsidRPr="008F53B9" w:rsidRDefault="000B5600" w:rsidP="008F53B9">
      <w:pPr>
        <w:pStyle w:val="a3"/>
        <w:numPr>
          <w:ilvl w:val="0"/>
          <w:numId w:val="2"/>
        </w:numPr>
        <w:spacing w:line="252" w:lineRule="auto"/>
        <w:ind w:leftChars="0"/>
        <w:rPr>
          <w:sz w:val="21"/>
        </w:rPr>
      </w:pPr>
      <w:r w:rsidRPr="008F53B9"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審查需</w:t>
      </w:r>
      <w:r w:rsidRPr="008F53B9"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10</w:t>
      </w:r>
      <w:r w:rsidRPr="008F53B9"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工作天。審核通過原申請表格核章後送還，生物安全會留影本記錄歸檔</w:t>
      </w:r>
    </w:p>
    <w:p w:rsidR="000B5600" w:rsidRPr="008F53B9" w:rsidRDefault="000B5600" w:rsidP="00BD0F35">
      <w:pPr>
        <w:pStyle w:val="a3"/>
        <w:numPr>
          <w:ilvl w:val="1"/>
          <w:numId w:val="1"/>
        </w:numPr>
        <w:spacing w:line="252" w:lineRule="auto"/>
        <w:ind w:leftChars="0"/>
        <w:rPr>
          <w:sz w:val="28"/>
        </w:rPr>
      </w:pPr>
      <w:r w:rsidRPr="008F53B9">
        <w:rPr>
          <w:rFonts w:ascii="Times New Roman" w:eastAsia="標楷體" w:hAnsi="標楷體" w:cs="Times New Roman" w:hint="eastAsia"/>
          <w:color w:val="000000" w:themeColor="text1"/>
          <w:kern w:val="24"/>
          <w:sz w:val="28"/>
          <w:szCs w:val="28"/>
        </w:rPr>
        <w:t>輸出入</w:t>
      </w:r>
      <w:r w:rsidRPr="008F53B9"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RG1</w:t>
      </w:r>
      <w:r w:rsidRPr="008F53B9">
        <w:rPr>
          <w:rFonts w:ascii="Times New Roman" w:eastAsia="標楷體" w:hAnsi="標楷體" w:cs="Times New Roman" w:hint="eastAsia"/>
          <w:color w:val="000000" w:themeColor="text1"/>
          <w:kern w:val="24"/>
          <w:sz w:val="28"/>
          <w:szCs w:val="28"/>
        </w:rPr>
        <w:t>微生物</w:t>
      </w:r>
    </w:p>
    <w:p w:rsidR="000B5600" w:rsidRDefault="000B5600" w:rsidP="000B5600">
      <w:pPr>
        <w:pStyle w:val="a3"/>
        <w:numPr>
          <w:ilvl w:val="2"/>
          <w:numId w:val="1"/>
        </w:numPr>
        <w:spacing w:line="252" w:lineRule="auto"/>
        <w:ind w:leftChars="0"/>
        <w:rPr>
          <w:sz w:val="21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填表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1(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申請表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)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、表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2(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同意書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)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、表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3(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輸出入同意書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)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、表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5 (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收件證明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)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、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BSL-1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實驗室生物安全防護檢查表</w:t>
      </w:r>
    </w:p>
    <w:p w:rsidR="000B5600" w:rsidRDefault="000B5600" w:rsidP="000B5600">
      <w:pPr>
        <w:pStyle w:val="a3"/>
        <w:numPr>
          <w:ilvl w:val="2"/>
          <w:numId w:val="1"/>
        </w:numPr>
        <w:spacing w:line="252" w:lineRule="auto"/>
        <w:ind w:leftChars="0"/>
        <w:rPr>
          <w:sz w:val="21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備計劃書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(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至少含計畫書封面及操作相關之材料與方法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)</w:t>
      </w:r>
    </w:p>
    <w:p w:rsidR="000B5600" w:rsidRDefault="000B5600" w:rsidP="000B5600">
      <w:pPr>
        <w:pStyle w:val="a3"/>
        <w:numPr>
          <w:ilvl w:val="2"/>
          <w:numId w:val="1"/>
        </w:numPr>
        <w:spacing w:line="252" w:lineRule="auto"/>
        <w:ind w:leftChars="0"/>
        <w:rPr>
          <w:sz w:val="21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依序呈單位主管、院長、環境保護及安全衛生中心核章</w:t>
      </w:r>
    </w:p>
    <w:p w:rsidR="000B5600" w:rsidRDefault="000B5600" w:rsidP="000B5600">
      <w:pPr>
        <w:pStyle w:val="a3"/>
        <w:numPr>
          <w:ilvl w:val="2"/>
          <w:numId w:val="1"/>
        </w:numPr>
        <w:spacing w:line="252" w:lineRule="auto"/>
        <w:ind w:leftChars="0"/>
        <w:rPr>
          <w:sz w:val="21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送生物安全會執行秘書處進行審核，表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5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蓋章後即送還</w:t>
      </w:r>
    </w:p>
    <w:p w:rsidR="008F53B9" w:rsidRPr="008F53B9" w:rsidRDefault="000B5600" w:rsidP="008F53B9">
      <w:pPr>
        <w:pStyle w:val="a3"/>
        <w:numPr>
          <w:ilvl w:val="0"/>
          <w:numId w:val="2"/>
        </w:numPr>
        <w:spacing w:line="252" w:lineRule="auto"/>
        <w:ind w:leftChars="0"/>
        <w:rPr>
          <w:sz w:val="21"/>
        </w:rPr>
      </w:pPr>
      <w:r w:rsidRPr="008F53B9"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審查需</w:t>
      </w:r>
      <w:r w:rsidRPr="008F53B9"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10</w:t>
      </w:r>
      <w:r w:rsidRPr="008F53B9"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工作天。審核通過原申請表格核章後送還，生物安全會留影本記錄歸檔</w:t>
      </w:r>
    </w:p>
    <w:p w:rsidR="000B5600" w:rsidRPr="008F53B9" w:rsidRDefault="000B5600" w:rsidP="001274FB">
      <w:pPr>
        <w:pStyle w:val="a3"/>
        <w:numPr>
          <w:ilvl w:val="1"/>
          <w:numId w:val="1"/>
        </w:numPr>
        <w:spacing w:line="252" w:lineRule="auto"/>
        <w:ind w:leftChars="0"/>
        <w:rPr>
          <w:sz w:val="28"/>
        </w:rPr>
      </w:pPr>
      <w:r w:rsidRPr="008F53B9">
        <w:rPr>
          <w:rFonts w:ascii="Times New Roman" w:eastAsia="標楷體" w:hAnsi="標楷體" w:cs="Times New Roman" w:hint="eastAsia"/>
          <w:color w:val="000000" w:themeColor="text1"/>
          <w:kern w:val="24"/>
          <w:sz w:val="28"/>
          <w:szCs w:val="28"/>
        </w:rPr>
        <w:t>涉及動物試驗</w:t>
      </w:r>
    </w:p>
    <w:p w:rsidR="000B5600" w:rsidRDefault="000B5600" w:rsidP="000B5600">
      <w:pPr>
        <w:pStyle w:val="a3"/>
        <w:numPr>
          <w:ilvl w:val="2"/>
          <w:numId w:val="1"/>
        </w:numPr>
        <w:spacing w:line="252" w:lineRule="auto"/>
        <w:ind w:leftChars="0"/>
        <w:rPr>
          <w:sz w:val="20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0"/>
          <w:szCs w:val="20"/>
        </w:rPr>
        <w:t>填表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0"/>
          <w:szCs w:val="20"/>
        </w:rPr>
        <w:t>1(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0"/>
          <w:szCs w:val="20"/>
        </w:rPr>
        <w:t>申請表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0"/>
          <w:szCs w:val="20"/>
        </w:rPr>
        <w:t>)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0"/>
          <w:szCs w:val="20"/>
        </w:rPr>
        <w:t>、表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0"/>
          <w:szCs w:val="20"/>
        </w:rPr>
        <w:t>2(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0"/>
          <w:szCs w:val="20"/>
        </w:rPr>
        <w:t>同意書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0"/>
          <w:szCs w:val="20"/>
        </w:rPr>
        <w:t>)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0"/>
          <w:szCs w:val="20"/>
        </w:rPr>
        <w:t>、表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0"/>
          <w:szCs w:val="20"/>
        </w:rPr>
        <w:t>5 (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0"/>
          <w:szCs w:val="20"/>
        </w:rPr>
        <w:t>收件證明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0"/>
          <w:szCs w:val="20"/>
        </w:rPr>
        <w:t>)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0"/>
          <w:szCs w:val="20"/>
        </w:rPr>
        <w:t>、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0"/>
          <w:szCs w:val="20"/>
        </w:rPr>
        <w:t>BSL-1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0"/>
          <w:szCs w:val="20"/>
        </w:rPr>
        <w:t>實驗室生物安全防護檢查表</w:t>
      </w:r>
    </w:p>
    <w:p w:rsidR="000B5600" w:rsidRDefault="000B5600" w:rsidP="000B5600">
      <w:pPr>
        <w:pStyle w:val="a3"/>
        <w:numPr>
          <w:ilvl w:val="2"/>
          <w:numId w:val="1"/>
        </w:numPr>
        <w:spacing w:line="252" w:lineRule="auto"/>
        <w:ind w:leftChars="0"/>
        <w:rPr>
          <w:sz w:val="20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0"/>
          <w:szCs w:val="20"/>
        </w:rPr>
        <w:t>備計劃書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0"/>
          <w:szCs w:val="20"/>
        </w:rPr>
        <w:t>(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0"/>
          <w:szCs w:val="20"/>
        </w:rPr>
        <w:t>至少含計畫書封面及操作相關之材料與方法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0"/>
          <w:szCs w:val="20"/>
        </w:rPr>
        <w:t>)</w:t>
      </w:r>
    </w:p>
    <w:p w:rsidR="000B5600" w:rsidRDefault="000B5600" w:rsidP="000B5600">
      <w:pPr>
        <w:pStyle w:val="a3"/>
        <w:numPr>
          <w:ilvl w:val="2"/>
          <w:numId w:val="1"/>
        </w:numPr>
        <w:spacing w:line="252" w:lineRule="auto"/>
        <w:ind w:leftChars="0"/>
        <w:rPr>
          <w:sz w:val="20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0"/>
          <w:szCs w:val="20"/>
        </w:rPr>
        <w:t>備動物實驗申請表影本</w:t>
      </w:r>
    </w:p>
    <w:p w:rsidR="000B5600" w:rsidRDefault="000B5600" w:rsidP="000B5600">
      <w:pPr>
        <w:pStyle w:val="a3"/>
        <w:numPr>
          <w:ilvl w:val="2"/>
          <w:numId w:val="1"/>
        </w:numPr>
        <w:spacing w:line="252" w:lineRule="auto"/>
        <w:ind w:leftChars="0"/>
        <w:rPr>
          <w:sz w:val="20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0"/>
          <w:szCs w:val="20"/>
        </w:rPr>
        <w:t>依序呈單位主管、院長、環境保護及安全衛生中心核章</w:t>
      </w:r>
    </w:p>
    <w:p w:rsidR="000B5600" w:rsidRDefault="000B5600" w:rsidP="000B5600">
      <w:pPr>
        <w:pStyle w:val="a3"/>
        <w:numPr>
          <w:ilvl w:val="2"/>
          <w:numId w:val="1"/>
        </w:numPr>
        <w:spacing w:line="252" w:lineRule="auto"/>
        <w:ind w:leftChars="0"/>
        <w:rPr>
          <w:sz w:val="20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0"/>
          <w:szCs w:val="20"/>
        </w:rPr>
        <w:t>送生物安全會執行秘書處進行審核，表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0"/>
          <w:szCs w:val="20"/>
        </w:rPr>
        <w:t>5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0"/>
          <w:szCs w:val="20"/>
        </w:rPr>
        <w:t>蓋章後即送還</w:t>
      </w:r>
    </w:p>
    <w:p w:rsidR="008F53B9" w:rsidRPr="008F53B9" w:rsidRDefault="000B5600" w:rsidP="008F53B9">
      <w:pPr>
        <w:pStyle w:val="a3"/>
        <w:numPr>
          <w:ilvl w:val="0"/>
          <w:numId w:val="2"/>
        </w:numPr>
        <w:spacing w:line="252" w:lineRule="auto"/>
        <w:ind w:leftChars="0"/>
        <w:rPr>
          <w:sz w:val="21"/>
        </w:rPr>
      </w:pPr>
      <w:r w:rsidRPr="008F53B9">
        <w:rPr>
          <w:rFonts w:ascii="Times New Roman" w:eastAsia="標楷體" w:hAnsi="標楷體" w:cs="Times New Roman" w:hint="eastAsia"/>
          <w:color w:val="000000" w:themeColor="text1"/>
          <w:kern w:val="24"/>
          <w:sz w:val="20"/>
          <w:szCs w:val="20"/>
        </w:rPr>
        <w:t>審查時間需</w:t>
      </w:r>
      <w:r w:rsidRPr="008F53B9">
        <w:rPr>
          <w:rFonts w:ascii="Times New Roman" w:eastAsia="標楷體" w:hAnsi="Times New Roman" w:cs="Times New Roman"/>
          <w:color w:val="000000" w:themeColor="text1"/>
          <w:kern w:val="24"/>
          <w:sz w:val="20"/>
          <w:szCs w:val="20"/>
        </w:rPr>
        <w:t>10</w:t>
      </w:r>
      <w:r w:rsidRPr="008F53B9">
        <w:rPr>
          <w:rFonts w:ascii="Times New Roman" w:eastAsia="標楷體" w:hAnsi="標楷體" w:cs="Times New Roman" w:hint="eastAsia"/>
          <w:color w:val="000000" w:themeColor="text1"/>
          <w:kern w:val="24"/>
          <w:sz w:val="20"/>
          <w:szCs w:val="20"/>
        </w:rPr>
        <w:t>工作天。審核通過原申請表格核章後送還，生物安全會留影本記錄歸檔</w:t>
      </w:r>
    </w:p>
    <w:p w:rsidR="000B5600" w:rsidRPr="008F53B9" w:rsidRDefault="000B5600" w:rsidP="008F53B9">
      <w:pPr>
        <w:pStyle w:val="a3"/>
        <w:spacing w:line="252" w:lineRule="auto"/>
        <w:ind w:leftChars="0" w:left="2160"/>
        <w:rPr>
          <w:rFonts w:hint="eastAsia"/>
          <w:sz w:val="20"/>
        </w:rPr>
      </w:pPr>
    </w:p>
    <w:p w:rsidR="000B5600" w:rsidRPr="000B5600" w:rsidRDefault="000B5600" w:rsidP="000B5600">
      <w:pPr>
        <w:spacing w:line="252" w:lineRule="auto"/>
        <w:ind w:left="360"/>
        <w:rPr>
          <w:sz w:val="32"/>
        </w:rPr>
      </w:pPr>
      <w:r>
        <w:rPr>
          <w:rFonts w:ascii="Times New Roman" w:eastAsia="標楷體" w:hAnsi="Times New Roman" w:cs="Times New Roman" w:hint="eastAsia"/>
          <w:color w:val="FF0000"/>
          <w:kern w:val="24"/>
          <w:sz w:val="32"/>
          <w:szCs w:val="32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二、</w:t>
      </w:r>
      <w:r w:rsidRPr="000B5600">
        <w:rPr>
          <w:rFonts w:ascii="Times New Roman" w:eastAsia="標楷體" w:hAnsi="Times New Roman" w:cs="Times New Roman" w:hint="eastAsia"/>
          <w:color w:val="FF0000"/>
          <w:kern w:val="24"/>
          <w:sz w:val="32"/>
          <w:szCs w:val="32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操作</w:t>
      </w:r>
      <w:r w:rsidRPr="000B5600">
        <w:rPr>
          <w:rFonts w:ascii="Times New Roman" w:eastAsia="標楷體" w:hAnsi="Times New Roman" w:cs="Times New Roman"/>
          <w:color w:val="FF0000"/>
          <w:kern w:val="24"/>
          <w:sz w:val="32"/>
          <w:szCs w:val="32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RG2</w:t>
      </w:r>
      <w:r w:rsidRPr="000B5600">
        <w:rPr>
          <w:rFonts w:ascii="Times New Roman" w:eastAsia="標楷體" w:hAnsi="標楷體" w:cs="Times New Roman" w:hint="eastAsia"/>
          <w:color w:val="FF0000"/>
          <w:kern w:val="24"/>
          <w:sz w:val="32"/>
          <w:szCs w:val="32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微生物相關</w:t>
      </w:r>
      <w:r w:rsidRPr="000B5600">
        <w:rPr>
          <w:rFonts w:ascii="Times New Roman" w:eastAsia="標楷體" w:hAnsi="標楷體" w:cs="Times New Roman" w:hint="eastAsia"/>
          <w:color w:val="FF0000"/>
          <w:kern w:val="24"/>
          <w:sz w:val="32"/>
          <w:szCs w:val="32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計畫申請</w:t>
      </w:r>
    </w:p>
    <w:p w:rsidR="000B5600" w:rsidRDefault="000B5600" w:rsidP="000B5600">
      <w:pPr>
        <w:pStyle w:val="a3"/>
        <w:numPr>
          <w:ilvl w:val="1"/>
          <w:numId w:val="1"/>
        </w:numPr>
        <w:spacing w:line="252" w:lineRule="auto"/>
        <w:ind w:leftChars="0"/>
        <w:rPr>
          <w:sz w:val="28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8"/>
          <w:szCs w:val="28"/>
        </w:rPr>
        <w:t>操作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RG2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8"/>
          <w:szCs w:val="28"/>
        </w:rPr>
        <w:t>微生物，無論涉及基因重組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(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8"/>
          <w:szCs w:val="28"/>
        </w:rPr>
        <w:t>轉</w:t>
      </w:r>
      <w:proofErr w:type="gramStart"/>
      <w:r>
        <w:rPr>
          <w:rFonts w:ascii="Times New Roman" w:eastAsia="標楷體" w:hAnsi="標楷體" w:cs="Times New Roman" w:hint="eastAsia"/>
          <w:color w:val="000000" w:themeColor="text1"/>
          <w:kern w:val="24"/>
          <w:sz w:val="28"/>
          <w:szCs w:val="28"/>
        </w:rPr>
        <w:t>殖</w:t>
      </w:r>
      <w:proofErr w:type="gramEnd"/>
      <w:r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)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8"/>
          <w:szCs w:val="28"/>
        </w:rPr>
        <w:t>與否</w:t>
      </w:r>
    </w:p>
    <w:p w:rsidR="000B5600" w:rsidRDefault="000B5600" w:rsidP="000B5600">
      <w:pPr>
        <w:pStyle w:val="a3"/>
        <w:numPr>
          <w:ilvl w:val="2"/>
          <w:numId w:val="1"/>
        </w:numPr>
        <w:spacing w:line="252" w:lineRule="auto"/>
        <w:ind w:leftChars="0"/>
        <w:rPr>
          <w:sz w:val="21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填表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1(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申請表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)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、表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2(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同意書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)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、表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3(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輸出入同意書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)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、表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5 (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收件證明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)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、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BSL-1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實驗室生物安全防護檢查表</w:t>
      </w:r>
    </w:p>
    <w:p w:rsidR="000B5600" w:rsidRDefault="000B5600" w:rsidP="000B5600">
      <w:pPr>
        <w:pStyle w:val="a3"/>
        <w:numPr>
          <w:ilvl w:val="2"/>
          <w:numId w:val="1"/>
        </w:numPr>
        <w:spacing w:line="252" w:lineRule="auto"/>
        <w:ind w:leftChars="0"/>
        <w:rPr>
          <w:sz w:val="21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取得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BSL-2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實驗室負責人當季核章之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BSL-2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實驗室生物安全防護檢查表</w:t>
      </w:r>
    </w:p>
    <w:p w:rsidR="000B5600" w:rsidRDefault="000B5600" w:rsidP="000B5600">
      <w:pPr>
        <w:pStyle w:val="a3"/>
        <w:numPr>
          <w:ilvl w:val="2"/>
          <w:numId w:val="1"/>
        </w:numPr>
        <w:spacing w:line="252" w:lineRule="auto"/>
        <w:ind w:leftChars="0"/>
        <w:rPr>
          <w:sz w:val="21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備計劃書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(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至少含計畫書封面及操作相關之材料與方法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)</w:t>
      </w:r>
    </w:p>
    <w:p w:rsidR="000B5600" w:rsidRDefault="000B5600" w:rsidP="000B5600">
      <w:pPr>
        <w:pStyle w:val="a3"/>
        <w:numPr>
          <w:ilvl w:val="2"/>
          <w:numId w:val="1"/>
        </w:numPr>
        <w:spacing w:line="252" w:lineRule="auto"/>
        <w:ind w:leftChars="0"/>
        <w:rPr>
          <w:sz w:val="21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依序呈單位主管、院長、環境保護及安全衛生中心核章</w:t>
      </w:r>
    </w:p>
    <w:p w:rsidR="000B5600" w:rsidRDefault="000B5600" w:rsidP="000B5600">
      <w:pPr>
        <w:pStyle w:val="a3"/>
        <w:numPr>
          <w:ilvl w:val="2"/>
          <w:numId w:val="1"/>
        </w:numPr>
        <w:spacing w:line="252" w:lineRule="auto"/>
        <w:ind w:leftChars="0"/>
        <w:rPr>
          <w:sz w:val="21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送生物安全會執行秘書處進行審核，表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5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蓋章後送還</w:t>
      </w:r>
    </w:p>
    <w:p w:rsidR="008F53B9" w:rsidRPr="008F53B9" w:rsidRDefault="000B5600" w:rsidP="008F53B9">
      <w:pPr>
        <w:pStyle w:val="a3"/>
        <w:numPr>
          <w:ilvl w:val="0"/>
          <w:numId w:val="2"/>
        </w:numPr>
        <w:spacing w:line="252" w:lineRule="auto"/>
        <w:ind w:leftChars="0"/>
        <w:rPr>
          <w:sz w:val="21"/>
        </w:rPr>
      </w:pPr>
      <w:r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審查</w:t>
      </w:r>
      <w:proofErr w:type="gramStart"/>
      <w:r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需經每季</w:t>
      </w:r>
      <w:proofErr w:type="gramEnd"/>
      <w:r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召開之生物安全會會議審核</w:t>
      </w:r>
      <w:r w:rsidRPr="008F53B9"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。審核通過原申請表格核章後送還，生物安全會留影本記錄歸檔</w:t>
      </w:r>
    </w:p>
    <w:p w:rsidR="000B5600" w:rsidRPr="008F53B9" w:rsidRDefault="000B5600" w:rsidP="000A4A2A">
      <w:pPr>
        <w:pStyle w:val="a3"/>
        <w:numPr>
          <w:ilvl w:val="1"/>
          <w:numId w:val="1"/>
        </w:numPr>
        <w:spacing w:line="252" w:lineRule="auto"/>
        <w:ind w:leftChars="0"/>
        <w:rPr>
          <w:sz w:val="28"/>
        </w:rPr>
      </w:pPr>
      <w:r w:rsidRPr="008F53B9">
        <w:rPr>
          <w:rFonts w:ascii="Times New Roman" w:eastAsia="標楷體" w:hAnsi="標楷體" w:cs="Times New Roman" w:hint="eastAsia"/>
          <w:color w:val="000000" w:themeColor="text1"/>
          <w:kern w:val="24"/>
          <w:sz w:val="28"/>
          <w:szCs w:val="28"/>
        </w:rPr>
        <w:lastRenderedPageBreak/>
        <w:t>輸出入</w:t>
      </w:r>
      <w:r w:rsidRPr="008F53B9"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RG2</w:t>
      </w:r>
      <w:r w:rsidRPr="008F53B9">
        <w:rPr>
          <w:rFonts w:ascii="Times New Roman" w:eastAsia="標楷體" w:hAnsi="標楷體" w:cs="Times New Roman" w:hint="eastAsia"/>
          <w:color w:val="000000" w:themeColor="text1"/>
          <w:kern w:val="24"/>
          <w:sz w:val="28"/>
          <w:szCs w:val="28"/>
        </w:rPr>
        <w:t>微生物</w:t>
      </w:r>
    </w:p>
    <w:p w:rsidR="000B5600" w:rsidRDefault="000B5600" w:rsidP="000B5600">
      <w:pPr>
        <w:pStyle w:val="a3"/>
        <w:numPr>
          <w:ilvl w:val="2"/>
          <w:numId w:val="1"/>
        </w:numPr>
        <w:spacing w:line="252" w:lineRule="auto"/>
        <w:ind w:leftChars="0"/>
        <w:rPr>
          <w:sz w:val="21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填表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1(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申請表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)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、表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2(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同意書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)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、表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5 (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收件證明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)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、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BSL-1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實驗室生物安全防護檢查表</w:t>
      </w:r>
    </w:p>
    <w:p w:rsidR="000B5600" w:rsidRDefault="000B5600" w:rsidP="000B5600">
      <w:pPr>
        <w:pStyle w:val="a3"/>
        <w:numPr>
          <w:ilvl w:val="2"/>
          <w:numId w:val="1"/>
        </w:numPr>
        <w:spacing w:line="252" w:lineRule="auto"/>
        <w:ind w:leftChars="0"/>
        <w:rPr>
          <w:sz w:val="21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取得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BSL-2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實驗室負責人當季核章之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BSL-2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實驗室生物安全防護檢查表</w:t>
      </w:r>
    </w:p>
    <w:p w:rsidR="000B5600" w:rsidRDefault="000B5600" w:rsidP="000B5600">
      <w:pPr>
        <w:pStyle w:val="a3"/>
        <w:numPr>
          <w:ilvl w:val="2"/>
          <w:numId w:val="1"/>
        </w:numPr>
        <w:spacing w:line="252" w:lineRule="auto"/>
        <w:ind w:leftChars="0"/>
        <w:rPr>
          <w:sz w:val="21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備計劃書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(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至少含計畫書封面及操作相關之材料與方法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)</w:t>
      </w:r>
    </w:p>
    <w:p w:rsidR="000B5600" w:rsidRDefault="000B5600" w:rsidP="000B5600">
      <w:pPr>
        <w:pStyle w:val="a3"/>
        <w:numPr>
          <w:ilvl w:val="2"/>
          <w:numId w:val="1"/>
        </w:numPr>
        <w:spacing w:line="252" w:lineRule="auto"/>
        <w:ind w:leftChars="0"/>
        <w:rPr>
          <w:sz w:val="21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依序呈單位主管、院長、環境保護及安全衛生中心核章</w:t>
      </w:r>
    </w:p>
    <w:p w:rsidR="000B5600" w:rsidRDefault="000B5600" w:rsidP="000B5600">
      <w:pPr>
        <w:pStyle w:val="a3"/>
        <w:numPr>
          <w:ilvl w:val="2"/>
          <w:numId w:val="1"/>
        </w:numPr>
        <w:spacing w:line="252" w:lineRule="auto"/>
        <w:ind w:leftChars="0"/>
        <w:rPr>
          <w:sz w:val="21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送生物安全會執行秘書處進行審核，表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5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蓋章後送還</w:t>
      </w:r>
    </w:p>
    <w:p w:rsidR="008F53B9" w:rsidRPr="008F53B9" w:rsidRDefault="000B5600" w:rsidP="008F53B9">
      <w:pPr>
        <w:pStyle w:val="a3"/>
        <w:numPr>
          <w:ilvl w:val="0"/>
          <w:numId w:val="2"/>
        </w:numPr>
        <w:spacing w:line="252" w:lineRule="auto"/>
        <w:ind w:leftChars="0"/>
        <w:rPr>
          <w:sz w:val="21"/>
        </w:rPr>
      </w:pPr>
      <w:r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審查</w:t>
      </w:r>
      <w:proofErr w:type="gramStart"/>
      <w:r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需經每季</w:t>
      </w:r>
      <w:proofErr w:type="gramEnd"/>
      <w:r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召開之生物安全會會議審核</w:t>
      </w:r>
      <w:r w:rsidRPr="008F53B9"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。審核通過原申請表格核章後送還，生物安全會留影本記錄歸檔</w:t>
      </w:r>
    </w:p>
    <w:p w:rsidR="008F53B9" w:rsidRPr="008F53B9" w:rsidRDefault="008F53B9" w:rsidP="001C66B7">
      <w:pPr>
        <w:pStyle w:val="a3"/>
        <w:numPr>
          <w:ilvl w:val="0"/>
          <w:numId w:val="2"/>
        </w:numPr>
        <w:spacing w:line="252" w:lineRule="auto"/>
        <w:ind w:leftChars="0"/>
        <w:rPr>
          <w:rFonts w:hint="eastAsia"/>
          <w:sz w:val="21"/>
        </w:rPr>
      </w:pPr>
      <w:r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審核通過案件</w:t>
      </w:r>
      <w:r w:rsidR="001C66B7"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輸</w:t>
      </w:r>
      <w:r w:rsidR="001C66B7"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(</w:t>
      </w:r>
      <w:r w:rsidR="001C66B7"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購</w:t>
      </w:r>
      <w:r w:rsidR="001C66B7"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)</w:t>
      </w:r>
      <w:r w:rsidR="001C66B7"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入或輸出</w:t>
      </w:r>
      <w:r w:rsidR="001C66B7"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RG2</w:t>
      </w:r>
      <w:r w:rsidR="001C66B7"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微生物，需註冊</w:t>
      </w:r>
      <w:proofErr w:type="gramStart"/>
      <w:r w:rsidR="001C66B7"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疾管署</w:t>
      </w:r>
      <w:proofErr w:type="gramEnd"/>
      <w:r w:rsidR="001C66B7"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「實驗室生物安全管理系統」</w:t>
      </w:r>
      <w:r w:rsidR="001C66B7"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(</w:t>
      </w:r>
      <w:r w:rsidR="001C66B7" w:rsidRPr="00716D6E">
        <w:rPr>
          <w:rFonts w:ascii="Times New Roman" w:eastAsia="標楷體" w:hAnsi="標楷體" w:cs="Times New Roman"/>
          <w:color w:val="FF0000"/>
          <w:kern w:val="24"/>
          <w:sz w:val="21"/>
          <w:szCs w:val="21"/>
        </w:rPr>
        <w:t>https://biobank.cdc.gov.tw/)</w:t>
      </w:r>
      <w:r w:rsidR="001C66B7" w:rsidRPr="00716D6E">
        <w:rPr>
          <w:rFonts w:ascii="Times New Roman" w:eastAsia="標楷體" w:hAnsi="標楷體" w:cs="Times New Roman"/>
          <w:color w:val="FF0000"/>
          <w:kern w:val="24"/>
          <w:sz w:val="21"/>
          <w:szCs w:val="21"/>
        </w:rPr>
        <w:t>並詳實登錄相關異動，</w:t>
      </w:r>
      <w:r w:rsidR="001C66B7"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配合</w:t>
      </w:r>
      <w:r w:rsidR="001C66B7" w:rsidRPr="00716D6E">
        <w:rPr>
          <w:rFonts w:ascii="Times New Roman" w:eastAsia="標楷體" w:hAnsi="標楷體" w:cs="Times New Roman"/>
          <w:color w:val="FF0000"/>
          <w:kern w:val="24"/>
          <w:sz w:val="21"/>
          <w:szCs w:val="21"/>
        </w:rPr>
        <w:t>所屬</w:t>
      </w:r>
      <w:r w:rsidR="001C66B7" w:rsidRPr="00716D6E">
        <w:rPr>
          <w:rFonts w:ascii="Times New Roman" w:eastAsia="標楷體" w:hAnsi="標楷體" w:cs="Times New Roman"/>
          <w:color w:val="FF0000"/>
          <w:kern w:val="24"/>
          <w:sz w:val="21"/>
          <w:szCs w:val="21"/>
        </w:rPr>
        <w:t>BSL-2</w:t>
      </w:r>
      <w:r w:rsidR="001C66B7"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實驗室負責人管控</w:t>
      </w:r>
    </w:p>
    <w:p w:rsidR="000B5600" w:rsidRDefault="000B5600" w:rsidP="000B5600">
      <w:pPr>
        <w:pStyle w:val="a3"/>
        <w:numPr>
          <w:ilvl w:val="1"/>
          <w:numId w:val="1"/>
        </w:numPr>
        <w:spacing w:line="252" w:lineRule="auto"/>
        <w:ind w:leftChars="0"/>
        <w:rPr>
          <w:sz w:val="28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8"/>
          <w:szCs w:val="28"/>
        </w:rPr>
        <w:t>涉及動物試驗</w:t>
      </w:r>
    </w:p>
    <w:p w:rsidR="000B5600" w:rsidRDefault="000B5600" w:rsidP="000B5600">
      <w:pPr>
        <w:pStyle w:val="a3"/>
        <w:numPr>
          <w:ilvl w:val="2"/>
          <w:numId w:val="1"/>
        </w:numPr>
        <w:spacing w:line="252" w:lineRule="auto"/>
        <w:ind w:leftChars="0"/>
        <w:rPr>
          <w:sz w:val="21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本校尚無可執行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RG2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微生物相關實驗之動物舍，若與校外單位合作，需附上合作單位之動物實驗申請影本</w:t>
      </w:r>
    </w:p>
    <w:p w:rsidR="000B5600" w:rsidRDefault="000B5600" w:rsidP="000B5600">
      <w:pPr>
        <w:pStyle w:val="a3"/>
        <w:numPr>
          <w:ilvl w:val="2"/>
          <w:numId w:val="1"/>
        </w:numPr>
        <w:spacing w:line="252" w:lineRule="auto"/>
        <w:ind w:leftChars="0"/>
        <w:rPr>
          <w:sz w:val="21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填表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1(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申請表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)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、表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2(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同意書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)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、表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5 (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收件證明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)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、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BSL-1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實驗室</w:t>
      </w:r>
      <w:bookmarkStart w:id="0" w:name="_GoBack"/>
      <w:bookmarkEnd w:id="0"/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生物安全防護檢查表</w:t>
      </w:r>
    </w:p>
    <w:p w:rsidR="000B5600" w:rsidRDefault="000B5600" w:rsidP="000B5600">
      <w:pPr>
        <w:pStyle w:val="a3"/>
        <w:numPr>
          <w:ilvl w:val="2"/>
          <w:numId w:val="1"/>
        </w:numPr>
        <w:spacing w:line="252" w:lineRule="auto"/>
        <w:ind w:leftChars="0"/>
        <w:rPr>
          <w:sz w:val="21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取得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BSL-2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實驗室負責人當季核章之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BSL-2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實驗室生物安全防護檢查表</w:t>
      </w:r>
    </w:p>
    <w:p w:rsidR="000B5600" w:rsidRDefault="000B5600" w:rsidP="000B5600">
      <w:pPr>
        <w:pStyle w:val="a3"/>
        <w:numPr>
          <w:ilvl w:val="2"/>
          <w:numId w:val="1"/>
        </w:numPr>
        <w:spacing w:line="252" w:lineRule="auto"/>
        <w:ind w:leftChars="0"/>
        <w:rPr>
          <w:sz w:val="21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備計劃書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(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至少含計畫書封面及操作相關之材料與方法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)</w:t>
      </w:r>
    </w:p>
    <w:p w:rsidR="000B5600" w:rsidRDefault="000B5600" w:rsidP="000B5600">
      <w:pPr>
        <w:pStyle w:val="a3"/>
        <w:numPr>
          <w:ilvl w:val="2"/>
          <w:numId w:val="1"/>
        </w:numPr>
        <w:spacing w:line="252" w:lineRule="auto"/>
        <w:ind w:leftChars="0"/>
        <w:rPr>
          <w:sz w:val="21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依序呈單位主管、院長、環境保護及安全衛生中心核章</w:t>
      </w:r>
    </w:p>
    <w:p w:rsidR="000B5600" w:rsidRDefault="000B5600" w:rsidP="000B5600">
      <w:pPr>
        <w:pStyle w:val="a3"/>
        <w:numPr>
          <w:ilvl w:val="2"/>
          <w:numId w:val="1"/>
        </w:numPr>
        <w:spacing w:line="252" w:lineRule="auto"/>
        <w:ind w:leftChars="0"/>
        <w:rPr>
          <w:sz w:val="21"/>
        </w:rPr>
      </w:pP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送生物安全會執行秘書處進行審核，表</w:t>
      </w:r>
      <w:r>
        <w:rPr>
          <w:rFonts w:ascii="Times New Roman" w:eastAsia="標楷體" w:hAnsi="Times New Roman" w:cs="Times New Roman"/>
          <w:color w:val="000000" w:themeColor="text1"/>
          <w:kern w:val="24"/>
          <w:sz w:val="21"/>
          <w:szCs w:val="21"/>
        </w:rPr>
        <w:t>5</w:t>
      </w:r>
      <w:r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蓋章後送還</w:t>
      </w:r>
    </w:p>
    <w:p w:rsidR="000547CD" w:rsidRPr="001C66B7" w:rsidRDefault="000B5600" w:rsidP="008F53B9">
      <w:pPr>
        <w:pStyle w:val="a3"/>
        <w:numPr>
          <w:ilvl w:val="0"/>
          <w:numId w:val="2"/>
        </w:numPr>
        <w:spacing w:line="252" w:lineRule="auto"/>
        <w:ind w:leftChars="0"/>
        <w:rPr>
          <w:sz w:val="21"/>
        </w:rPr>
      </w:pPr>
      <w:r w:rsidRPr="008F53B9"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審查</w:t>
      </w:r>
      <w:proofErr w:type="gramStart"/>
      <w:r w:rsidRPr="008F53B9"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需經每季</w:t>
      </w:r>
      <w:proofErr w:type="gramEnd"/>
      <w:r w:rsidRPr="008F53B9">
        <w:rPr>
          <w:rFonts w:ascii="Times New Roman" w:eastAsia="標楷體" w:hAnsi="標楷體" w:cs="Times New Roman" w:hint="eastAsia"/>
          <w:color w:val="000000" w:themeColor="text1"/>
          <w:kern w:val="24"/>
          <w:sz w:val="21"/>
          <w:szCs w:val="21"/>
        </w:rPr>
        <w:t>召開之生物安全會會議審核。審核通過原申請表格核章後送還，生物安全會留影本記錄歸檔</w:t>
      </w:r>
    </w:p>
    <w:p w:rsidR="001C66B7" w:rsidRPr="001C66B7" w:rsidRDefault="001C66B7" w:rsidP="001C66B7">
      <w:pPr>
        <w:pStyle w:val="a3"/>
        <w:numPr>
          <w:ilvl w:val="0"/>
          <w:numId w:val="2"/>
        </w:numPr>
        <w:spacing w:line="252" w:lineRule="auto"/>
        <w:ind w:leftChars="0"/>
        <w:rPr>
          <w:rFonts w:hint="eastAsia"/>
          <w:sz w:val="21"/>
        </w:rPr>
      </w:pPr>
      <w:r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審核通過案件輸</w:t>
      </w:r>
      <w:r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(</w:t>
      </w:r>
      <w:r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購</w:t>
      </w:r>
      <w:r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)</w:t>
      </w:r>
      <w:r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入或輸出</w:t>
      </w:r>
      <w:r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RG2</w:t>
      </w:r>
      <w:r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微生物，需註冊</w:t>
      </w:r>
      <w:proofErr w:type="gramStart"/>
      <w:r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疾管署</w:t>
      </w:r>
      <w:proofErr w:type="gramEnd"/>
      <w:r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「實驗室生物安全管理系統」</w:t>
      </w:r>
      <w:r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(</w:t>
      </w:r>
      <w:r w:rsidRPr="00716D6E">
        <w:rPr>
          <w:rFonts w:ascii="Times New Roman" w:eastAsia="標楷體" w:hAnsi="標楷體" w:cs="Times New Roman"/>
          <w:color w:val="FF0000"/>
          <w:kern w:val="24"/>
          <w:sz w:val="21"/>
          <w:szCs w:val="21"/>
        </w:rPr>
        <w:t>https://biobank.cdc.gov.tw/</w:t>
      </w:r>
      <w:r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)</w:t>
      </w:r>
      <w:r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並詳實登錄相關異動</w:t>
      </w:r>
      <w:r w:rsidRPr="00716D6E">
        <w:rPr>
          <w:rFonts w:ascii="Times New Roman" w:eastAsia="標楷體" w:hAnsi="標楷體" w:cs="Times New Roman"/>
          <w:color w:val="FF0000"/>
          <w:kern w:val="24"/>
          <w:sz w:val="21"/>
          <w:szCs w:val="21"/>
        </w:rPr>
        <w:t>，</w:t>
      </w:r>
      <w:r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配合</w:t>
      </w:r>
      <w:r w:rsidRPr="00716D6E">
        <w:rPr>
          <w:rFonts w:ascii="Times New Roman" w:eastAsia="標楷體" w:hAnsi="標楷體" w:cs="Times New Roman"/>
          <w:color w:val="FF0000"/>
          <w:kern w:val="24"/>
          <w:sz w:val="21"/>
          <w:szCs w:val="21"/>
        </w:rPr>
        <w:t>所屬</w:t>
      </w:r>
      <w:r w:rsidRPr="00716D6E">
        <w:rPr>
          <w:rFonts w:ascii="Times New Roman" w:eastAsia="標楷體" w:hAnsi="標楷體" w:cs="Times New Roman"/>
          <w:color w:val="FF0000"/>
          <w:kern w:val="24"/>
          <w:sz w:val="21"/>
          <w:szCs w:val="21"/>
        </w:rPr>
        <w:t>BSL-2</w:t>
      </w:r>
      <w:r w:rsidRPr="00716D6E">
        <w:rPr>
          <w:rFonts w:ascii="Times New Roman" w:eastAsia="標楷體" w:hAnsi="標楷體" w:cs="Times New Roman" w:hint="eastAsia"/>
          <w:color w:val="FF0000"/>
          <w:kern w:val="24"/>
          <w:sz w:val="21"/>
          <w:szCs w:val="21"/>
        </w:rPr>
        <w:t>實驗室負責人管控</w:t>
      </w:r>
    </w:p>
    <w:sectPr w:rsidR="001C66B7" w:rsidRPr="001C66B7" w:rsidSect="000B560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13E58"/>
    <w:multiLevelType w:val="hybridMultilevel"/>
    <w:tmpl w:val="DFA8E85E"/>
    <w:lvl w:ilvl="0" w:tplc="0409000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1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120" w:hanging="480"/>
      </w:pPr>
      <w:rPr>
        <w:rFonts w:ascii="Wingdings" w:hAnsi="Wingdings" w:hint="default"/>
      </w:rPr>
    </w:lvl>
  </w:abstractNum>
  <w:abstractNum w:abstractNumId="1" w15:restartNumberingAfterBreak="0">
    <w:nsid w:val="299450D3"/>
    <w:multiLevelType w:val="hybridMultilevel"/>
    <w:tmpl w:val="80E6552E"/>
    <w:lvl w:ilvl="0" w:tplc="15B07ECA">
      <w:start w:val="1"/>
      <w:numFmt w:val="taiwaneseCounting"/>
      <w:lvlText w:val="%1.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/>
        <w:color w:val="FF0000"/>
      </w:rPr>
    </w:lvl>
    <w:lvl w:ilvl="1" w:tplc="65DAB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10222BCE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C986B1AE" w:tentative="1">
      <w:start w:val="1"/>
      <w:numFmt w:val="taiwaneseCounting"/>
      <w:lvlText w:val="%4."/>
      <w:lvlJc w:val="left"/>
      <w:pPr>
        <w:tabs>
          <w:tab w:val="num" w:pos="2880"/>
        </w:tabs>
        <w:ind w:left="2880" w:hanging="360"/>
      </w:pPr>
    </w:lvl>
    <w:lvl w:ilvl="4" w:tplc="0846ACF0" w:tentative="1">
      <w:start w:val="1"/>
      <w:numFmt w:val="taiwaneseCounting"/>
      <w:lvlText w:val="%5."/>
      <w:lvlJc w:val="left"/>
      <w:pPr>
        <w:tabs>
          <w:tab w:val="num" w:pos="3600"/>
        </w:tabs>
        <w:ind w:left="3600" w:hanging="360"/>
      </w:pPr>
    </w:lvl>
    <w:lvl w:ilvl="5" w:tplc="EC9C9C18" w:tentative="1">
      <w:start w:val="1"/>
      <w:numFmt w:val="taiwaneseCounting"/>
      <w:lvlText w:val="%6."/>
      <w:lvlJc w:val="left"/>
      <w:pPr>
        <w:tabs>
          <w:tab w:val="num" w:pos="4320"/>
        </w:tabs>
        <w:ind w:left="4320" w:hanging="360"/>
      </w:pPr>
    </w:lvl>
    <w:lvl w:ilvl="6" w:tplc="F2A0933A" w:tentative="1">
      <w:start w:val="1"/>
      <w:numFmt w:val="taiwaneseCounting"/>
      <w:lvlText w:val="%7."/>
      <w:lvlJc w:val="left"/>
      <w:pPr>
        <w:tabs>
          <w:tab w:val="num" w:pos="5040"/>
        </w:tabs>
        <w:ind w:left="5040" w:hanging="360"/>
      </w:pPr>
    </w:lvl>
    <w:lvl w:ilvl="7" w:tplc="87EA89A6" w:tentative="1">
      <w:start w:val="1"/>
      <w:numFmt w:val="taiwaneseCounting"/>
      <w:lvlText w:val="%8."/>
      <w:lvlJc w:val="left"/>
      <w:pPr>
        <w:tabs>
          <w:tab w:val="num" w:pos="5760"/>
        </w:tabs>
        <w:ind w:left="5760" w:hanging="360"/>
      </w:pPr>
    </w:lvl>
    <w:lvl w:ilvl="8" w:tplc="2A94E78A" w:tentative="1">
      <w:start w:val="1"/>
      <w:numFmt w:val="taiwaneseCounting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600"/>
    <w:rsid w:val="000547CD"/>
    <w:rsid w:val="000B5600"/>
    <w:rsid w:val="001C66B7"/>
    <w:rsid w:val="00716D6E"/>
    <w:rsid w:val="008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DED50"/>
  <w15:chartTrackingRefBased/>
  <w15:docId w15:val="{766B1DF0-BB11-4925-BE59-378AC98A6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0B560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0B5600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unhideWhenUsed/>
    <w:rsid w:val="001C66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24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136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02557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64315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897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1207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70427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12621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9910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05759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17276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4051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62683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3834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330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76145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4271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3611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5232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6331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90821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094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2258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88659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2509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58665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02668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3318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8427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3568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082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226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1227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01436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0228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7225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2546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39435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1426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3953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4648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28175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79431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60404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4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221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Shaohung Wang</dc:creator>
  <cp:keywords/>
  <dc:description/>
  <cp:lastModifiedBy>Shaohung Wang</cp:lastModifiedBy>
  <cp:revision>2</cp:revision>
  <dcterms:created xsi:type="dcterms:W3CDTF">2017-07-19T07:57:00Z</dcterms:created>
  <dcterms:modified xsi:type="dcterms:W3CDTF">2017-07-19T08:14:00Z</dcterms:modified>
</cp:coreProperties>
</file>