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11D1" w:rsidRPr="00040114" w:rsidRDefault="005A11D1" w:rsidP="0056002C">
      <w:pPr>
        <w:spacing w:line="280" w:lineRule="exact"/>
        <w:rPr>
          <w:rFonts w:eastAsia="標楷體" w:hAnsi="標楷體"/>
          <w:b/>
          <w:color w:val="000000" w:themeColor="text1"/>
          <w:sz w:val="32"/>
        </w:rPr>
      </w:pPr>
    </w:p>
    <w:p w:rsidR="003D5DCA" w:rsidRPr="00040114" w:rsidRDefault="00D511B5" w:rsidP="008F37D8">
      <w:pPr>
        <w:spacing w:line="320" w:lineRule="exact"/>
        <w:jc w:val="center"/>
        <w:rPr>
          <w:rFonts w:eastAsia="標楷體" w:hAnsi="標楷體"/>
          <w:b/>
          <w:color w:val="000000" w:themeColor="text1"/>
          <w:sz w:val="32"/>
        </w:rPr>
      </w:pPr>
      <w:r w:rsidRPr="00040114">
        <w:rPr>
          <w:rFonts w:eastAsia="標楷體" w:hAnsi="標楷體"/>
          <w:b/>
          <w:color w:val="000000" w:themeColor="text1"/>
          <w:sz w:val="32"/>
        </w:rPr>
        <w:t>國立嘉義大學</w:t>
      </w:r>
      <w:r w:rsidR="003D5DCA" w:rsidRPr="00040114">
        <w:rPr>
          <w:rFonts w:eastAsia="標楷體" w:hAnsi="標楷體" w:hint="eastAsia"/>
          <w:b/>
          <w:color w:val="000000" w:themeColor="text1"/>
          <w:sz w:val="32"/>
        </w:rPr>
        <w:t>人文藝術學院外國語言學系</w:t>
      </w:r>
      <w:r w:rsidRPr="00040114">
        <w:rPr>
          <w:rFonts w:eastAsia="標楷體" w:hAnsi="標楷體"/>
          <w:b/>
          <w:color w:val="000000" w:themeColor="text1"/>
          <w:sz w:val="32"/>
        </w:rPr>
        <w:t>教師升等</w:t>
      </w:r>
    </w:p>
    <w:p w:rsidR="00B12C14" w:rsidRPr="00040114" w:rsidRDefault="00D511B5" w:rsidP="008F37D8">
      <w:pPr>
        <w:spacing w:line="320" w:lineRule="exact"/>
        <w:jc w:val="center"/>
        <w:rPr>
          <w:rFonts w:eastAsia="標楷體" w:hAnsi="標楷體"/>
          <w:b/>
          <w:color w:val="000000" w:themeColor="text1"/>
          <w:sz w:val="32"/>
        </w:rPr>
      </w:pPr>
      <w:r w:rsidRPr="00040114">
        <w:rPr>
          <w:rFonts w:eastAsia="標楷體" w:hAnsi="標楷體" w:hint="eastAsia"/>
          <w:b/>
          <w:color w:val="000000" w:themeColor="text1"/>
          <w:sz w:val="32"/>
        </w:rPr>
        <w:t>Ab</w:t>
      </w:r>
      <w:r w:rsidRPr="00040114">
        <w:rPr>
          <w:rFonts w:eastAsia="標楷體" w:hAnsi="標楷體" w:hint="eastAsia"/>
          <w:b/>
          <w:color w:val="000000" w:themeColor="text1"/>
          <w:sz w:val="32"/>
        </w:rPr>
        <w:t>研究成果評分表</w:t>
      </w:r>
    </w:p>
    <w:p w:rsidR="00B505E1" w:rsidRPr="00040114" w:rsidRDefault="00B505E1" w:rsidP="00220DDD">
      <w:pPr>
        <w:spacing w:beforeLines="25" w:before="90" w:line="400" w:lineRule="exact"/>
        <w:jc w:val="center"/>
        <w:rPr>
          <w:rFonts w:eastAsia="標楷體" w:hAnsi="標楷體"/>
          <w:color w:val="000000" w:themeColor="text1"/>
          <w:sz w:val="28"/>
        </w:rPr>
      </w:pPr>
      <w:r w:rsidRPr="00040114">
        <w:rPr>
          <w:rFonts w:eastAsia="標楷體" w:hAnsi="標楷體" w:hint="eastAsia"/>
          <w:color w:val="000000" w:themeColor="text1"/>
          <w:sz w:val="28"/>
        </w:rPr>
        <w:t>系所別：＿＿＿＿＿＿＿＿＿＿　教師姓名：＿＿＿＿＿＿＿＿＿＿＿</w:t>
      </w:r>
    </w:p>
    <w:p w:rsidR="003F14D7" w:rsidRPr="00040114" w:rsidRDefault="00B505E1" w:rsidP="00220DDD">
      <w:pPr>
        <w:spacing w:beforeLines="25" w:before="90" w:line="400" w:lineRule="exact"/>
        <w:jc w:val="center"/>
        <w:rPr>
          <w:rFonts w:eastAsia="標楷體"/>
          <w:color w:val="000000" w:themeColor="text1"/>
          <w:sz w:val="28"/>
          <w:u w:val="single"/>
        </w:rPr>
      </w:pPr>
      <w:r w:rsidRPr="00040114">
        <w:rPr>
          <w:rFonts w:eastAsia="標楷體" w:hAnsi="標楷體" w:hint="eastAsia"/>
          <w:color w:val="000000" w:themeColor="text1"/>
          <w:sz w:val="28"/>
        </w:rPr>
        <w:t>擬升等等級：＿＿＿＿＿＿＿＿　現任職級生效日：＿</w:t>
      </w:r>
      <w:r w:rsidR="00383A72" w:rsidRPr="00040114">
        <w:rPr>
          <w:rFonts w:eastAsia="標楷體" w:hAnsi="標楷體" w:hint="eastAsia"/>
          <w:color w:val="000000" w:themeColor="text1"/>
          <w:sz w:val="28"/>
        </w:rPr>
        <w:t>＿</w:t>
      </w:r>
      <w:r w:rsidRPr="00040114">
        <w:rPr>
          <w:rFonts w:eastAsia="標楷體" w:hAnsi="標楷體" w:hint="eastAsia"/>
          <w:color w:val="000000" w:themeColor="text1"/>
          <w:sz w:val="28"/>
        </w:rPr>
        <w:t>＿年＿＿月＿＿日</w:t>
      </w:r>
    </w:p>
    <w:p w:rsidR="00B12C14" w:rsidRPr="00040114" w:rsidRDefault="00B12C14" w:rsidP="00B12C14">
      <w:pPr>
        <w:spacing w:line="160" w:lineRule="exact"/>
        <w:ind w:right="-1"/>
        <w:jc w:val="right"/>
        <w:rPr>
          <w:rFonts w:eastAsia="標楷體" w:hAnsi="標楷體"/>
          <w:color w:val="000000" w:themeColor="text1"/>
          <w:sz w:val="16"/>
          <w:szCs w:val="16"/>
        </w:rPr>
      </w:pPr>
    </w:p>
    <w:p w:rsidR="003D5DCA" w:rsidRPr="00040114" w:rsidRDefault="003D5DCA" w:rsidP="003D5DCA">
      <w:pPr>
        <w:wordWrap w:val="0"/>
        <w:spacing w:line="240" w:lineRule="exact"/>
        <w:ind w:right="-202"/>
        <w:jc w:val="right"/>
        <w:rPr>
          <w:rFonts w:eastAsia="標楷體"/>
          <w:color w:val="000000" w:themeColor="text1"/>
          <w:sz w:val="16"/>
          <w:szCs w:val="16"/>
        </w:rPr>
      </w:pPr>
      <w:r w:rsidRPr="00040114">
        <w:rPr>
          <w:rFonts w:eastAsia="標楷體"/>
          <w:color w:val="000000" w:themeColor="text1"/>
          <w:sz w:val="16"/>
          <w:szCs w:val="16"/>
        </w:rPr>
        <w:t>104</w:t>
      </w:r>
      <w:r w:rsidRPr="00040114">
        <w:rPr>
          <w:rFonts w:eastAsia="標楷體"/>
          <w:color w:val="000000" w:themeColor="text1"/>
          <w:sz w:val="16"/>
          <w:szCs w:val="16"/>
        </w:rPr>
        <w:t>年</w:t>
      </w:r>
      <w:r w:rsidRPr="00040114">
        <w:rPr>
          <w:rFonts w:eastAsia="標楷體"/>
          <w:color w:val="000000" w:themeColor="text1"/>
          <w:sz w:val="16"/>
          <w:szCs w:val="16"/>
        </w:rPr>
        <w:t>10</w:t>
      </w:r>
      <w:r w:rsidRPr="00040114">
        <w:rPr>
          <w:rFonts w:eastAsia="標楷體"/>
          <w:color w:val="000000" w:themeColor="text1"/>
          <w:sz w:val="16"/>
          <w:szCs w:val="16"/>
        </w:rPr>
        <w:t>月</w:t>
      </w:r>
      <w:r w:rsidRPr="00040114">
        <w:rPr>
          <w:rFonts w:eastAsia="標楷體"/>
          <w:color w:val="000000" w:themeColor="text1"/>
          <w:sz w:val="16"/>
          <w:szCs w:val="16"/>
        </w:rPr>
        <w:t>20</w:t>
      </w:r>
      <w:r w:rsidRPr="00040114">
        <w:rPr>
          <w:rFonts w:eastAsia="標楷體"/>
          <w:color w:val="000000" w:themeColor="text1"/>
          <w:sz w:val="16"/>
          <w:szCs w:val="16"/>
        </w:rPr>
        <w:t>日</w:t>
      </w:r>
      <w:r w:rsidRPr="00040114">
        <w:rPr>
          <w:rFonts w:eastAsia="標楷體"/>
          <w:color w:val="000000" w:themeColor="text1"/>
          <w:sz w:val="16"/>
          <w:szCs w:val="16"/>
        </w:rPr>
        <w:t>104</w:t>
      </w:r>
      <w:r w:rsidRPr="00040114">
        <w:rPr>
          <w:rFonts w:eastAsia="標楷體"/>
          <w:color w:val="000000" w:themeColor="text1"/>
          <w:sz w:val="16"/>
          <w:szCs w:val="16"/>
        </w:rPr>
        <w:t>學年度第</w:t>
      </w:r>
      <w:r w:rsidRPr="00040114">
        <w:rPr>
          <w:rFonts w:eastAsia="標楷體"/>
          <w:color w:val="000000" w:themeColor="text1"/>
          <w:sz w:val="16"/>
          <w:szCs w:val="16"/>
        </w:rPr>
        <w:t>1</w:t>
      </w:r>
      <w:r w:rsidRPr="00040114">
        <w:rPr>
          <w:rFonts w:eastAsia="標楷體"/>
          <w:color w:val="000000" w:themeColor="text1"/>
          <w:sz w:val="16"/>
          <w:szCs w:val="16"/>
        </w:rPr>
        <w:t>學期第</w:t>
      </w:r>
      <w:r w:rsidRPr="00040114">
        <w:rPr>
          <w:rFonts w:eastAsia="標楷體"/>
          <w:color w:val="000000" w:themeColor="text1"/>
          <w:sz w:val="16"/>
          <w:szCs w:val="16"/>
        </w:rPr>
        <w:t>1</w:t>
      </w:r>
      <w:r w:rsidRPr="00040114">
        <w:rPr>
          <w:rFonts w:eastAsia="標楷體"/>
          <w:color w:val="000000" w:themeColor="text1"/>
          <w:sz w:val="16"/>
          <w:szCs w:val="16"/>
        </w:rPr>
        <w:t>次校務會議修正通過</w:t>
      </w:r>
    </w:p>
    <w:p w:rsidR="003D5DCA" w:rsidRPr="00040114" w:rsidRDefault="003D5DCA" w:rsidP="003D5DCA">
      <w:pPr>
        <w:spacing w:line="240" w:lineRule="exact"/>
        <w:ind w:right="-202"/>
        <w:jc w:val="right"/>
        <w:rPr>
          <w:rFonts w:eastAsia="標楷體"/>
          <w:color w:val="000000" w:themeColor="text1"/>
          <w:sz w:val="16"/>
          <w:szCs w:val="16"/>
        </w:rPr>
      </w:pPr>
      <w:r w:rsidRPr="00040114">
        <w:rPr>
          <w:rFonts w:eastAsia="標楷體"/>
          <w:color w:val="000000" w:themeColor="text1"/>
          <w:sz w:val="16"/>
          <w:szCs w:val="16"/>
        </w:rPr>
        <w:t>105</w:t>
      </w:r>
      <w:r w:rsidRPr="00040114">
        <w:rPr>
          <w:rFonts w:eastAsia="標楷體"/>
          <w:color w:val="000000" w:themeColor="text1"/>
          <w:sz w:val="16"/>
          <w:szCs w:val="16"/>
        </w:rPr>
        <w:t>年</w:t>
      </w:r>
      <w:r w:rsidRPr="00040114">
        <w:rPr>
          <w:rFonts w:eastAsia="標楷體"/>
          <w:color w:val="000000" w:themeColor="text1"/>
          <w:sz w:val="16"/>
          <w:szCs w:val="16"/>
        </w:rPr>
        <w:t>10</w:t>
      </w:r>
      <w:r w:rsidRPr="00040114">
        <w:rPr>
          <w:rFonts w:eastAsia="標楷體"/>
          <w:color w:val="000000" w:themeColor="text1"/>
          <w:sz w:val="16"/>
          <w:szCs w:val="16"/>
        </w:rPr>
        <w:t>月</w:t>
      </w:r>
      <w:r w:rsidRPr="00040114">
        <w:rPr>
          <w:rFonts w:eastAsia="標楷體"/>
          <w:color w:val="000000" w:themeColor="text1"/>
          <w:sz w:val="16"/>
          <w:szCs w:val="16"/>
        </w:rPr>
        <w:t>18</w:t>
      </w:r>
      <w:r w:rsidRPr="00040114">
        <w:rPr>
          <w:rFonts w:eastAsia="標楷體"/>
          <w:color w:val="000000" w:themeColor="text1"/>
          <w:sz w:val="16"/>
          <w:szCs w:val="16"/>
        </w:rPr>
        <w:t>日</w:t>
      </w:r>
      <w:r w:rsidRPr="00040114">
        <w:rPr>
          <w:rFonts w:eastAsia="標楷體"/>
          <w:color w:val="000000" w:themeColor="text1"/>
          <w:sz w:val="16"/>
          <w:szCs w:val="16"/>
        </w:rPr>
        <w:t>105</w:t>
      </w:r>
      <w:r w:rsidRPr="00040114">
        <w:rPr>
          <w:rFonts w:eastAsia="標楷體"/>
          <w:color w:val="000000" w:themeColor="text1"/>
          <w:sz w:val="16"/>
          <w:szCs w:val="16"/>
        </w:rPr>
        <w:t>學年度第</w:t>
      </w:r>
      <w:r w:rsidRPr="00040114">
        <w:rPr>
          <w:rFonts w:eastAsia="標楷體"/>
          <w:color w:val="000000" w:themeColor="text1"/>
          <w:sz w:val="16"/>
          <w:szCs w:val="16"/>
        </w:rPr>
        <w:t>1</w:t>
      </w:r>
      <w:r w:rsidRPr="00040114">
        <w:rPr>
          <w:rFonts w:eastAsia="標楷體"/>
          <w:color w:val="000000" w:themeColor="text1"/>
          <w:sz w:val="16"/>
          <w:szCs w:val="16"/>
        </w:rPr>
        <w:t>學期第</w:t>
      </w:r>
      <w:r w:rsidRPr="00040114">
        <w:rPr>
          <w:rFonts w:eastAsia="標楷體"/>
          <w:color w:val="000000" w:themeColor="text1"/>
          <w:sz w:val="16"/>
          <w:szCs w:val="16"/>
        </w:rPr>
        <w:t>1</w:t>
      </w:r>
      <w:r w:rsidRPr="00040114">
        <w:rPr>
          <w:rFonts w:eastAsia="標楷體"/>
          <w:color w:val="000000" w:themeColor="text1"/>
          <w:sz w:val="16"/>
          <w:szCs w:val="16"/>
        </w:rPr>
        <w:t>次校務會議修正通過</w:t>
      </w:r>
    </w:p>
    <w:p w:rsidR="003D5DCA" w:rsidRPr="00040114" w:rsidRDefault="003D5DCA" w:rsidP="003D5DCA">
      <w:pPr>
        <w:spacing w:line="240" w:lineRule="exact"/>
        <w:ind w:right="-202"/>
        <w:jc w:val="right"/>
        <w:rPr>
          <w:rFonts w:eastAsia="標楷體"/>
          <w:color w:val="000000" w:themeColor="text1"/>
          <w:sz w:val="16"/>
          <w:szCs w:val="16"/>
        </w:rPr>
      </w:pPr>
      <w:r w:rsidRPr="00040114">
        <w:rPr>
          <w:rFonts w:eastAsia="標楷體"/>
          <w:color w:val="000000" w:themeColor="text1"/>
          <w:sz w:val="16"/>
          <w:szCs w:val="16"/>
        </w:rPr>
        <w:t>105</w:t>
      </w:r>
      <w:r w:rsidRPr="00040114">
        <w:rPr>
          <w:rFonts w:eastAsia="標楷體"/>
          <w:color w:val="000000" w:themeColor="text1"/>
          <w:sz w:val="16"/>
          <w:szCs w:val="16"/>
        </w:rPr>
        <w:t>年</w:t>
      </w:r>
      <w:r w:rsidRPr="00040114">
        <w:rPr>
          <w:rFonts w:eastAsia="標楷體"/>
          <w:color w:val="000000" w:themeColor="text1"/>
          <w:sz w:val="16"/>
          <w:szCs w:val="16"/>
        </w:rPr>
        <w:t>11</w:t>
      </w:r>
      <w:r w:rsidRPr="00040114">
        <w:rPr>
          <w:rFonts w:eastAsia="標楷體"/>
          <w:color w:val="000000" w:themeColor="text1"/>
          <w:sz w:val="16"/>
          <w:szCs w:val="16"/>
        </w:rPr>
        <w:t>月</w:t>
      </w:r>
      <w:r w:rsidRPr="00040114">
        <w:rPr>
          <w:rFonts w:eastAsia="標楷體"/>
          <w:color w:val="000000" w:themeColor="text1"/>
          <w:sz w:val="16"/>
          <w:szCs w:val="16"/>
        </w:rPr>
        <w:t>15</w:t>
      </w:r>
      <w:r w:rsidRPr="00040114">
        <w:rPr>
          <w:rFonts w:eastAsia="標楷體"/>
          <w:color w:val="000000" w:themeColor="text1"/>
          <w:sz w:val="16"/>
          <w:szCs w:val="16"/>
        </w:rPr>
        <w:t>日</w:t>
      </w:r>
      <w:r w:rsidRPr="00040114">
        <w:rPr>
          <w:rFonts w:eastAsia="標楷體"/>
          <w:color w:val="000000" w:themeColor="text1"/>
          <w:sz w:val="16"/>
          <w:szCs w:val="16"/>
        </w:rPr>
        <w:t>105</w:t>
      </w:r>
      <w:r w:rsidRPr="00040114">
        <w:rPr>
          <w:rFonts w:eastAsia="標楷體"/>
          <w:color w:val="000000" w:themeColor="text1"/>
          <w:sz w:val="16"/>
          <w:szCs w:val="16"/>
        </w:rPr>
        <w:t>學年度第</w:t>
      </w:r>
      <w:r w:rsidRPr="00040114">
        <w:rPr>
          <w:rFonts w:eastAsia="標楷體"/>
          <w:color w:val="000000" w:themeColor="text1"/>
          <w:sz w:val="16"/>
          <w:szCs w:val="16"/>
        </w:rPr>
        <w:t>4</w:t>
      </w:r>
      <w:r w:rsidRPr="00040114">
        <w:rPr>
          <w:rFonts w:eastAsia="標楷體"/>
          <w:color w:val="000000" w:themeColor="text1"/>
          <w:sz w:val="16"/>
          <w:szCs w:val="16"/>
        </w:rPr>
        <w:t>次院教評會議通過</w:t>
      </w:r>
    </w:p>
    <w:p w:rsidR="003D5DCA" w:rsidRPr="00040114" w:rsidRDefault="003D5DCA" w:rsidP="003D5DCA">
      <w:pPr>
        <w:wordWrap w:val="0"/>
        <w:spacing w:line="240" w:lineRule="exact"/>
        <w:ind w:right="-202"/>
        <w:jc w:val="right"/>
        <w:rPr>
          <w:rFonts w:eastAsia="標楷體"/>
          <w:color w:val="000000" w:themeColor="text1"/>
          <w:sz w:val="16"/>
          <w:szCs w:val="16"/>
        </w:rPr>
      </w:pPr>
      <w:r w:rsidRPr="00040114">
        <w:rPr>
          <w:rFonts w:eastAsia="標楷體"/>
          <w:color w:val="000000" w:themeColor="text1"/>
          <w:sz w:val="16"/>
          <w:szCs w:val="16"/>
        </w:rPr>
        <w:t>105</w:t>
      </w:r>
      <w:r w:rsidRPr="00040114">
        <w:rPr>
          <w:rFonts w:eastAsia="標楷體"/>
          <w:color w:val="000000" w:themeColor="text1"/>
          <w:sz w:val="16"/>
          <w:szCs w:val="16"/>
        </w:rPr>
        <w:t>年</w:t>
      </w:r>
      <w:r w:rsidRPr="00040114">
        <w:rPr>
          <w:rFonts w:eastAsia="標楷體"/>
          <w:color w:val="000000" w:themeColor="text1"/>
          <w:sz w:val="16"/>
          <w:szCs w:val="16"/>
        </w:rPr>
        <w:t>12</w:t>
      </w:r>
      <w:r w:rsidRPr="00040114">
        <w:rPr>
          <w:rFonts w:eastAsia="標楷體"/>
          <w:color w:val="000000" w:themeColor="text1"/>
          <w:sz w:val="16"/>
          <w:szCs w:val="16"/>
        </w:rPr>
        <w:t>月</w:t>
      </w:r>
      <w:r w:rsidRPr="00040114">
        <w:rPr>
          <w:rFonts w:eastAsia="標楷體"/>
          <w:color w:val="000000" w:themeColor="text1"/>
          <w:sz w:val="16"/>
          <w:szCs w:val="16"/>
        </w:rPr>
        <w:t>7</w:t>
      </w:r>
      <w:r w:rsidRPr="00040114">
        <w:rPr>
          <w:rFonts w:eastAsia="標楷體"/>
          <w:color w:val="000000" w:themeColor="text1"/>
          <w:sz w:val="16"/>
          <w:szCs w:val="16"/>
        </w:rPr>
        <w:t>日外國語言學系</w:t>
      </w:r>
      <w:r w:rsidRPr="00040114">
        <w:rPr>
          <w:rFonts w:eastAsia="標楷體"/>
          <w:color w:val="000000" w:themeColor="text1"/>
          <w:sz w:val="16"/>
          <w:szCs w:val="16"/>
        </w:rPr>
        <w:t>105</w:t>
      </w:r>
      <w:r w:rsidRPr="00040114">
        <w:rPr>
          <w:rFonts w:eastAsia="標楷體"/>
          <w:color w:val="000000" w:themeColor="text1"/>
          <w:sz w:val="16"/>
          <w:szCs w:val="16"/>
        </w:rPr>
        <w:t>學年度第</w:t>
      </w:r>
      <w:r w:rsidRPr="00040114">
        <w:rPr>
          <w:rFonts w:eastAsia="標楷體"/>
          <w:color w:val="000000" w:themeColor="text1"/>
          <w:sz w:val="16"/>
          <w:szCs w:val="16"/>
        </w:rPr>
        <w:t>2</w:t>
      </w:r>
      <w:r w:rsidRPr="00040114">
        <w:rPr>
          <w:rFonts w:eastAsia="標楷體"/>
          <w:color w:val="000000" w:themeColor="text1"/>
          <w:sz w:val="16"/>
          <w:szCs w:val="16"/>
        </w:rPr>
        <w:t>次系教評會議審議通過</w:t>
      </w:r>
    </w:p>
    <w:p w:rsidR="003D5DCA" w:rsidRPr="00040114" w:rsidRDefault="003D5DCA" w:rsidP="003D5DCA">
      <w:pPr>
        <w:spacing w:line="240" w:lineRule="exact"/>
        <w:ind w:right="-202"/>
        <w:jc w:val="right"/>
        <w:rPr>
          <w:rFonts w:eastAsia="標楷體"/>
          <w:color w:val="000000" w:themeColor="text1"/>
          <w:sz w:val="16"/>
          <w:szCs w:val="16"/>
        </w:rPr>
      </w:pPr>
      <w:r w:rsidRPr="00040114">
        <w:rPr>
          <w:rFonts w:eastAsia="標楷體"/>
          <w:color w:val="000000" w:themeColor="text1"/>
          <w:sz w:val="16"/>
          <w:szCs w:val="16"/>
        </w:rPr>
        <w:t>106</w:t>
      </w:r>
      <w:r w:rsidRPr="00040114">
        <w:rPr>
          <w:rFonts w:eastAsia="標楷體"/>
          <w:color w:val="000000" w:themeColor="text1"/>
          <w:sz w:val="16"/>
          <w:szCs w:val="16"/>
        </w:rPr>
        <w:t>年</w:t>
      </w:r>
      <w:r w:rsidRPr="00040114">
        <w:rPr>
          <w:rFonts w:eastAsia="標楷體"/>
          <w:color w:val="000000" w:themeColor="text1"/>
          <w:sz w:val="16"/>
          <w:szCs w:val="16"/>
        </w:rPr>
        <w:t>01</w:t>
      </w:r>
      <w:r w:rsidRPr="00040114">
        <w:rPr>
          <w:rFonts w:eastAsia="標楷體"/>
          <w:color w:val="000000" w:themeColor="text1"/>
          <w:sz w:val="16"/>
          <w:szCs w:val="16"/>
        </w:rPr>
        <w:t>年</w:t>
      </w:r>
      <w:r w:rsidRPr="00040114">
        <w:rPr>
          <w:rFonts w:eastAsia="標楷體"/>
          <w:color w:val="000000" w:themeColor="text1"/>
          <w:sz w:val="16"/>
          <w:szCs w:val="16"/>
        </w:rPr>
        <w:t>16</w:t>
      </w:r>
      <w:r w:rsidRPr="00040114">
        <w:rPr>
          <w:rFonts w:eastAsia="標楷體"/>
          <w:color w:val="000000" w:themeColor="text1"/>
          <w:sz w:val="16"/>
          <w:szCs w:val="16"/>
        </w:rPr>
        <w:t>日</w:t>
      </w:r>
      <w:r w:rsidRPr="00040114">
        <w:rPr>
          <w:rFonts w:eastAsia="標楷體"/>
          <w:color w:val="000000" w:themeColor="text1"/>
          <w:sz w:val="16"/>
          <w:szCs w:val="16"/>
        </w:rPr>
        <w:t>105</w:t>
      </w:r>
      <w:r w:rsidRPr="00040114">
        <w:rPr>
          <w:rFonts w:eastAsia="標楷體"/>
          <w:color w:val="000000" w:themeColor="text1"/>
          <w:sz w:val="16"/>
          <w:szCs w:val="16"/>
        </w:rPr>
        <w:t>學年度第</w:t>
      </w:r>
      <w:r w:rsidRPr="00040114">
        <w:rPr>
          <w:rFonts w:eastAsia="標楷體"/>
          <w:color w:val="000000" w:themeColor="text1"/>
          <w:sz w:val="16"/>
          <w:szCs w:val="16"/>
        </w:rPr>
        <w:t>6</w:t>
      </w:r>
      <w:r w:rsidRPr="00040114">
        <w:rPr>
          <w:rFonts w:eastAsia="標楷體"/>
          <w:color w:val="000000" w:themeColor="text1"/>
          <w:sz w:val="16"/>
          <w:szCs w:val="16"/>
        </w:rPr>
        <w:t>次院教評會議審議通過</w:t>
      </w:r>
    </w:p>
    <w:p w:rsidR="003D5DCA" w:rsidRPr="00115CCC" w:rsidRDefault="003D5DCA" w:rsidP="00115CCC">
      <w:pPr>
        <w:spacing w:line="240" w:lineRule="exact"/>
        <w:ind w:right="-202"/>
        <w:jc w:val="right"/>
        <w:rPr>
          <w:rFonts w:eastAsia="標楷體" w:hint="eastAsia"/>
          <w:color w:val="000000" w:themeColor="text1"/>
          <w:sz w:val="16"/>
          <w:szCs w:val="16"/>
        </w:rPr>
      </w:pPr>
      <w:r w:rsidRPr="00040114">
        <w:rPr>
          <w:rFonts w:eastAsia="標楷體"/>
          <w:color w:val="000000" w:themeColor="text1"/>
          <w:sz w:val="16"/>
          <w:szCs w:val="16"/>
        </w:rPr>
        <w:t>106</w:t>
      </w:r>
      <w:r w:rsidRPr="00040114">
        <w:rPr>
          <w:rFonts w:eastAsia="標楷體"/>
          <w:color w:val="000000" w:themeColor="text1"/>
          <w:sz w:val="16"/>
          <w:szCs w:val="16"/>
        </w:rPr>
        <w:t>年</w:t>
      </w:r>
      <w:r w:rsidRPr="00040114">
        <w:rPr>
          <w:rFonts w:eastAsia="標楷體"/>
          <w:color w:val="000000" w:themeColor="text1"/>
          <w:sz w:val="16"/>
          <w:szCs w:val="16"/>
        </w:rPr>
        <w:t>2</w:t>
      </w:r>
      <w:r w:rsidRPr="00040114">
        <w:rPr>
          <w:rFonts w:eastAsia="標楷體"/>
          <w:color w:val="000000" w:themeColor="text1"/>
          <w:sz w:val="16"/>
          <w:szCs w:val="16"/>
        </w:rPr>
        <w:t>月</w:t>
      </w:r>
      <w:r w:rsidRPr="00040114">
        <w:rPr>
          <w:rFonts w:eastAsia="標楷體"/>
          <w:color w:val="000000" w:themeColor="text1"/>
          <w:sz w:val="16"/>
          <w:szCs w:val="16"/>
        </w:rPr>
        <w:t>14</w:t>
      </w:r>
      <w:r w:rsidRPr="00040114">
        <w:rPr>
          <w:rFonts w:eastAsia="標楷體"/>
          <w:color w:val="000000" w:themeColor="text1"/>
          <w:sz w:val="16"/>
          <w:szCs w:val="16"/>
        </w:rPr>
        <w:t>日</w:t>
      </w:r>
      <w:r w:rsidRPr="00040114">
        <w:rPr>
          <w:rFonts w:eastAsia="標楷體"/>
          <w:color w:val="000000" w:themeColor="text1"/>
          <w:sz w:val="16"/>
          <w:szCs w:val="16"/>
        </w:rPr>
        <w:t>105</w:t>
      </w:r>
      <w:r w:rsidRPr="00040114">
        <w:rPr>
          <w:rFonts w:eastAsia="標楷體"/>
          <w:color w:val="000000" w:themeColor="text1"/>
          <w:sz w:val="16"/>
          <w:szCs w:val="16"/>
        </w:rPr>
        <w:t>學年度第</w:t>
      </w:r>
      <w:r w:rsidRPr="00040114">
        <w:rPr>
          <w:rFonts w:eastAsia="標楷體"/>
          <w:color w:val="000000" w:themeColor="text1"/>
          <w:sz w:val="16"/>
          <w:szCs w:val="16"/>
        </w:rPr>
        <w:t>4</w:t>
      </w:r>
      <w:r w:rsidRPr="00040114">
        <w:rPr>
          <w:rFonts w:eastAsia="標楷體"/>
          <w:color w:val="000000" w:themeColor="text1"/>
          <w:sz w:val="16"/>
          <w:szCs w:val="16"/>
        </w:rPr>
        <w:t>次校教評會</w:t>
      </w:r>
      <w:r w:rsidRPr="00040114">
        <w:rPr>
          <w:rFonts w:eastAsia="標楷體" w:hint="eastAsia"/>
          <w:color w:val="000000" w:themeColor="text1"/>
          <w:sz w:val="16"/>
          <w:szCs w:val="16"/>
        </w:rPr>
        <w:t>核備</w:t>
      </w:r>
      <w:r w:rsidRPr="00040114">
        <w:rPr>
          <w:rFonts w:eastAsia="標楷體"/>
          <w:color w:val="000000" w:themeColor="text1"/>
          <w:sz w:val="16"/>
          <w:szCs w:val="16"/>
        </w:rPr>
        <w:t>通過</w:t>
      </w:r>
    </w:p>
    <w:p w:rsidR="003D5DCA" w:rsidRPr="00040114" w:rsidRDefault="003D5DCA" w:rsidP="00115CCC">
      <w:pPr>
        <w:spacing w:line="240" w:lineRule="exact"/>
        <w:ind w:right="-202"/>
        <w:jc w:val="right"/>
        <w:rPr>
          <w:rFonts w:eastAsia="標楷體"/>
          <w:color w:val="000000" w:themeColor="text1"/>
          <w:sz w:val="16"/>
          <w:szCs w:val="16"/>
          <w:u w:val="single"/>
        </w:rPr>
      </w:pPr>
      <w:r w:rsidRPr="00040114">
        <w:rPr>
          <w:rFonts w:eastAsia="標楷體"/>
          <w:color w:val="000000" w:themeColor="text1"/>
          <w:sz w:val="16"/>
          <w:szCs w:val="16"/>
          <w:u w:val="single"/>
        </w:rPr>
        <w:t>112</w:t>
      </w:r>
      <w:r w:rsidRPr="00040114">
        <w:rPr>
          <w:rFonts w:eastAsia="標楷體"/>
          <w:color w:val="000000" w:themeColor="text1"/>
          <w:sz w:val="16"/>
          <w:szCs w:val="16"/>
          <w:u w:val="single"/>
        </w:rPr>
        <w:t>年</w:t>
      </w:r>
      <w:r w:rsidRPr="00040114">
        <w:rPr>
          <w:rFonts w:eastAsia="標楷體"/>
          <w:color w:val="000000" w:themeColor="text1"/>
          <w:sz w:val="16"/>
          <w:szCs w:val="16"/>
          <w:u w:val="single"/>
        </w:rPr>
        <w:t>2</w:t>
      </w:r>
      <w:r w:rsidRPr="00040114">
        <w:rPr>
          <w:rFonts w:eastAsia="標楷體"/>
          <w:color w:val="000000" w:themeColor="text1"/>
          <w:sz w:val="16"/>
          <w:szCs w:val="16"/>
          <w:u w:val="single"/>
        </w:rPr>
        <w:t>月</w:t>
      </w:r>
      <w:r w:rsidRPr="00040114">
        <w:rPr>
          <w:rFonts w:eastAsia="標楷體"/>
          <w:color w:val="000000" w:themeColor="text1"/>
          <w:sz w:val="16"/>
          <w:szCs w:val="16"/>
          <w:u w:val="single"/>
        </w:rPr>
        <w:t>22</w:t>
      </w:r>
      <w:r w:rsidRPr="00040114">
        <w:rPr>
          <w:rFonts w:eastAsia="標楷體"/>
          <w:color w:val="000000" w:themeColor="text1"/>
          <w:sz w:val="16"/>
          <w:szCs w:val="16"/>
          <w:u w:val="single"/>
        </w:rPr>
        <w:t>日外國語言學系</w:t>
      </w:r>
      <w:r w:rsidRPr="00040114">
        <w:rPr>
          <w:rFonts w:eastAsia="標楷體"/>
          <w:color w:val="000000" w:themeColor="text1"/>
          <w:sz w:val="16"/>
          <w:szCs w:val="16"/>
          <w:u w:val="single"/>
        </w:rPr>
        <w:t>111</w:t>
      </w:r>
      <w:r w:rsidRPr="00040114">
        <w:rPr>
          <w:rFonts w:eastAsia="標楷體"/>
          <w:color w:val="000000" w:themeColor="text1"/>
          <w:sz w:val="16"/>
          <w:szCs w:val="16"/>
          <w:u w:val="single"/>
        </w:rPr>
        <w:t>學年度第</w:t>
      </w:r>
      <w:r w:rsidRPr="00040114">
        <w:rPr>
          <w:rFonts w:eastAsia="標楷體"/>
          <w:color w:val="000000" w:themeColor="text1"/>
          <w:sz w:val="16"/>
          <w:szCs w:val="16"/>
          <w:u w:val="single"/>
        </w:rPr>
        <w:t>4</w:t>
      </w:r>
      <w:r w:rsidRPr="00040114">
        <w:rPr>
          <w:rFonts w:eastAsia="標楷體"/>
          <w:color w:val="000000" w:themeColor="text1"/>
          <w:sz w:val="16"/>
          <w:szCs w:val="16"/>
          <w:u w:val="single"/>
        </w:rPr>
        <w:t>次系教評會議審議</w:t>
      </w:r>
      <w:r w:rsidR="000E3C6A"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通過</w:t>
      </w:r>
    </w:p>
    <w:p w:rsidR="005E176B" w:rsidRPr="00040114" w:rsidRDefault="005E176B" w:rsidP="00115CCC">
      <w:pPr>
        <w:snapToGrid w:val="0"/>
        <w:spacing w:line="240" w:lineRule="exact"/>
        <w:ind w:leftChars="-25" w:left="-60" w:rightChars="-86" w:right="-206" w:firstLineChars="2002" w:firstLine="3203"/>
        <w:jc w:val="right"/>
        <w:rPr>
          <w:rFonts w:eastAsia="標楷體"/>
          <w:color w:val="000000" w:themeColor="text1"/>
          <w:sz w:val="16"/>
          <w:szCs w:val="16"/>
          <w:u w:val="single"/>
        </w:rPr>
      </w:pP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112</w:t>
      </w: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年</w:t>
      </w: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3</w:t>
      </w: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月</w:t>
      </w: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1</w:t>
      </w: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日</w:t>
      </w: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111</w:t>
      </w: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學年度第</w:t>
      </w:r>
      <w:r w:rsidR="00115CCC">
        <w:rPr>
          <w:rFonts w:eastAsia="標楷體" w:hint="eastAsia"/>
          <w:color w:val="000000" w:themeColor="text1"/>
          <w:sz w:val="16"/>
          <w:szCs w:val="16"/>
          <w:u w:val="single"/>
        </w:rPr>
        <w:t>5</w:t>
      </w: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次院教評會議審議通過</w:t>
      </w:r>
    </w:p>
    <w:p w:rsidR="005E176B" w:rsidRPr="00040114" w:rsidRDefault="005E176B" w:rsidP="00115CCC">
      <w:pPr>
        <w:spacing w:line="240" w:lineRule="exact"/>
        <w:ind w:right="-202"/>
        <w:jc w:val="right"/>
        <w:rPr>
          <w:rFonts w:eastAsia="標楷體"/>
          <w:color w:val="000000" w:themeColor="text1"/>
          <w:sz w:val="16"/>
          <w:szCs w:val="16"/>
          <w:u w:val="single"/>
        </w:rPr>
      </w:pP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112</w:t>
      </w: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年</w:t>
      </w: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3</w:t>
      </w: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月</w:t>
      </w:r>
      <w:r w:rsidR="00E13FFF">
        <w:rPr>
          <w:rFonts w:eastAsia="標楷體" w:hint="eastAsia"/>
          <w:color w:val="000000" w:themeColor="text1"/>
          <w:sz w:val="16"/>
          <w:szCs w:val="16"/>
          <w:u w:val="single"/>
        </w:rPr>
        <w:t>21</w:t>
      </w: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日</w:t>
      </w: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111</w:t>
      </w: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學年度第</w:t>
      </w: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5</w:t>
      </w:r>
      <w:r w:rsidRPr="00040114">
        <w:rPr>
          <w:rFonts w:eastAsia="標楷體" w:hint="eastAsia"/>
          <w:color w:val="000000" w:themeColor="text1"/>
          <w:sz w:val="16"/>
          <w:szCs w:val="16"/>
          <w:u w:val="single"/>
        </w:rPr>
        <w:t>次校教評會議核備通過</w:t>
      </w:r>
    </w:p>
    <w:p w:rsidR="003D5DCA" w:rsidRPr="00040114" w:rsidRDefault="003D5DCA" w:rsidP="005E176B">
      <w:pPr>
        <w:spacing w:line="240" w:lineRule="exact"/>
        <w:ind w:right="-202"/>
        <w:jc w:val="right"/>
        <w:rPr>
          <w:rFonts w:eastAsia="標楷體"/>
          <w:color w:val="000000" w:themeColor="text1"/>
          <w:sz w:val="16"/>
          <w:szCs w:val="16"/>
        </w:rPr>
      </w:pPr>
    </w:p>
    <w:p w:rsidR="00FE174C" w:rsidRPr="00040114" w:rsidRDefault="00FE174C" w:rsidP="00FE174C">
      <w:pPr>
        <w:spacing w:line="360" w:lineRule="exact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040114">
        <w:rPr>
          <w:rFonts w:ascii="新細明體" w:hAnsi="新細明體" w:hint="eastAsia"/>
          <w:color w:val="000000" w:themeColor="text1"/>
          <w:sz w:val="28"/>
          <w:szCs w:val="28"/>
        </w:rPr>
        <w:t>＊</w:t>
      </w:r>
      <w:r w:rsidRPr="00040114">
        <w:rPr>
          <w:rFonts w:ascii="標楷體" w:eastAsia="標楷體" w:hAnsi="標楷體" w:hint="eastAsia"/>
          <w:color w:val="000000" w:themeColor="text1"/>
          <w:sz w:val="28"/>
          <w:szCs w:val="28"/>
        </w:rPr>
        <w:t>採計年資：取得前一等級教師資格後之研究成果</w:t>
      </w:r>
      <w:bookmarkStart w:id="0" w:name="_GoBack"/>
      <w:bookmarkEnd w:id="0"/>
    </w:p>
    <w:p w:rsidR="00D511B5" w:rsidRPr="00040114" w:rsidRDefault="00D511B5" w:rsidP="00FE174C">
      <w:pPr>
        <w:spacing w:line="360" w:lineRule="exact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</w:p>
    <w:tbl>
      <w:tblPr>
        <w:tblW w:w="9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8"/>
        <w:gridCol w:w="1941"/>
        <w:gridCol w:w="3289"/>
        <w:gridCol w:w="680"/>
        <w:gridCol w:w="850"/>
        <w:gridCol w:w="851"/>
        <w:gridCol w:w="909"/>
      </w:tblGrid>
      <w:tr w:rsidR="00040114" w:rsidRPr="00040114" w:rsidTr="00D33BC5">
        <w:trPr>
          <w:trHeight w:val="513"/>
        </w:trPr>
        <w:tc>
          <w:tcPr>
            <w:tcW w:w="1348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383F8A" w:rsidRPr="00040114" w:rsidRDefault="00383F8A" w:rsidP="00B074BD">
            <w:pPr>
              <w:spacing w:line="240" w:lineRule="atLeast"/>
              <w:jc w:val="center"/>
              <w:rPr>
                <w:rFonts w:eastAsia="標楷體"/>
                <w:color w:val="000000" w:themeColor="text1"/>
                <w:sz w:val="26"/>
              </w:rPr>
            </w:pPr>
            <w:r w:rsidRPr="00040114">
              <w:rPr>
                <w:rFonts w:eastAsia="標楷體" w:hAnsi="標楷體"/>
                <w:color w:val="000000" w:themeColor="text1"/>
                <w:sz w:val="26"/>
              </w:rPr>
              <w:t>評審項目</w:t>
            </w:r>
          </w:p>
        </w:tc>
        <w:tc>
          <w:tcPr>
            <w:tcW w:w="5910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04CC" w:rsidRPr="00040114" w:rsidRDefault="00383F8A" w:rsidP="00554FD0">
            <w:pPr>
              <w:spacing w:line="240" w:lineRule="atLeast"/>
              <w:jc w:val="center"/>
              <w:rPr>
                <w:rFonts w:eastAsia="標楷體"/>
                <w:color w:val="000000" w:themeColor="text1"/>
                <w:sz w:val="26"/>
              </w:rPr>
            </w:pPr>
            <w:r w:rsidRPr="00040114">
              <w:rPr>
                <w:rFonts w:eastAsia="標楷體" w:hAnsi="標楷體"/>
                <w:color w:val="000000" w:themeColor="text1"/>
                <w:sz w:val="26"/>
              </w:rPr>
              <w:t>評審標準</w:t>
            </w:r>
          </w:p>
        </w:tc>
        <w:tc>
          <w:tcPr>
            <w:tcW w:w="2610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83F8A" w:rsidRPr="00040114" w:rsidRDefault="00383F8A" w:rsidP="00B074BD">
            <w:pPr>
              <w:spacing w:line="240" w:lineRule="atLeast"/>
              <w:jc w:val="center"/>
              <w:rPr>
                <w:rFonts w:eastAsia="標楷體"/>
                <w:color w:val="000000" w:themeColor="text1"/>
                <w:sz w:val="26"/>
              </w:rPr>
            </w:pPr>
            <w:r w:rsidRPr="00040114">
              <w:rPr>
                <w:rFonts w:eastAsia="標楷體" w:hAnsi="標楷體"/>
                <w:color w:val="000000" w:themeColor="text1"/>
                <w:sz w:val="26"/>
              </w:rPr>
              <w:t>評分</w:t>
            </w:r>
          </w:p>
        </w:tc>
      </w:tr>
      <w:tr w:rsidR="00040114" w:rsidRPr="00040114" w:rsidTr="00B12C14">
        <w:trPr>
          <w:trHeight w:val="316"/>
        </w:trPr>
        <w:tc>
          <w:tcPr>
            <w:tcW w:w="1348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E0868" w:rsidRPr="00040114" w:rsidRDefault="00EE0868" w:rsidP="00EE0868">
            <w:pPr>
              <w:snapToGrid w:val="0"/>
              <w:ind w:left="520" w:hangingChars="200" w:hanging="520"/>
              <w:jc w:val="center"/>
              <w:rPr>
                <w:rFonts w:eastAsia="標楷體"/>
                <w:color w:val="000000" w:themeColor="text1"/>
                <w:sz w:val="26"/>
              </w:rPr>
            </w:pPr>
            <w:r w:rsidRPr="00040114">
              <w:rPr>
                <w:rFonts w:eastAsia="標楷體"/>
                <w:color w:val="000000" w:themeColor="text1"/>
                <w:sz w:val="26"/>
              </w:rPr>
              <w:t>Ab</w:t>
            </w:r>
          </w:p>
          <w:p w:rsidR="00EE0868" w:rsidRPr="00040114" w:rsidRDefault="00EE0868" w:rsidP="00EE0868">
            <w:pPr>
              <w:spacing w:line="240" w:lineRule="atLeast"/>
              <w:rPr>
                <w:rFonts w:eastAsia="標楷體"/>
                <w:color w:val="000000" w:themeColor="text1"/>
                <w:sz w:val="26"/>
              </w:rPr>
            </w:pPr>
            <w:r w:rsidRPr="00040114">
              <w:rPr>
                <w:rFonts w:eastAsia="標楷體" w:hAnsi="標楷體" w:hint="eastAsia"/>
                <w:color w:val="000000" w:themeColor="text1"/>
                <w:sz w:val="21"/>
                <w:szCs w:val="21"/>
              </w:rPr>
              <w:t xml:space="preserve">　</w:t>
            </w:r>
            <w:r w:rsidRPr="00040114">
              <w:rPr>
                <w:rFonts w:eastAsia="標楷體" w:hAnsi="標楷體"/>
                <w:color w:val="000000" w:themeColor="text1"/>
                <w:sz w:val="21"/>
                <w:szCs w:val="21"/>
              </w:rPr>
              <w:t>（</w:t>
            </w:r>
            <w:r w:rsidRPr="00040114">
              <w:rPr>
                <w:rFonts w:eastAsia="標楷體"/>
                <w:color w:val="000000" w:themeColor="text1"/>
                <w:sz w:val="21"/>
                <w:szCs w:val="21"/>
              </w:rPr>
              <w:t>50</w:t>
            </w:r>
            <w:r w:rsidRPr="00040114">
              <w:rPr>
                <w:rFonts w:eastAsia="標楷體" w:hAnsi="標楷體"/>
                <w:color w:val="000000" w:themeColor="text1"/>
                <w:sz w:val="21"/>
                <w:szCs w:val="21"/>
              </w:rPr>
              <w:t>分）</w:t>
            </w:r>
          </w:p>
        </w:tc>
        <w:tc>
          <w:tcPr>
            <w:tcW w:w="5910" w:type="dxa"/>
            <w:gridSpan w:val="3"/>
            <w:vMerge w:val="restart"/>
            <w:tcBorders>
              <w:right w:val="single" w:sz="4" w:space="0" w:color="auto"/>
            </w:tcBorders>
            <w:vAlign w:val="center"/>
          </w:tcPr>
          <w:p w:rsidR="00EE0868" w:rsidRPr="00040114" w:rsidRDefault="00EE0868" w:rsidP="00EE0868">
            <w:pPr>
              <w:snapToGrid w:val="0"/>
              <w:spacing w:line="260" w:lineRule="exact"/>
              <w:jc w:val="both"/>
              <w:rPr>
                <w:color w:val="000000" w:themeColor="text1"/>
              </w:rPr>
            </w:pPr>
            <w:r w:rsidRPr="00040114">
              <w:rPr>
                <w:rFonts w:ascii="標楷體" w:eastAsia="標楷體" w:hAnsi="標楷體"/>
                <w:color w:val="000000" w:themeColor="text1"/>
                <w:sz w:val="26"/>
              </w:rPr>
              <w:t>專利或技術移轉績效及其他學術研究成果</w:t>
            </w:r>
            <w:r w:rsidRPr="00040114">
              <w:rPr>
                <w:rFonts w:ascii="標楷體" w:eastAsia="標楷體" w:hAnsi="標楷體"/>
                <w:color w:val="000000" w:themeColor="text1"/>
                <w:sz w:val="26"/>
                <w:szCs w:val="22"/>
              </w:rPr>
              <w:t>（由系教評會審議）</w:t>
            </w:r>
          </w:p>
          <w:p w:rsidR="00EE0868" w:rsidRPr="00040114" w:rsidRDefault="00EE0868" w:rsidP="00EE0868">
            <w:pPr>
              <w:snapToGrid w:val="0"/>
              <w:spacing w:line="260" w:lineRule="exact"/>
              <w:ind w:left="220" w:hanging="220"/>
              <w:jc w:val="both"/>
              <w:rPr>
                <w:color w:val="000000" w:themeColor="text1"/>
              </w:rPr>
            </w:pPr>
            <w:r w:rsidRPr="00040114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1.</w:t>
            </w:r>
            <w:r w:rsidRPr="00040114">
              <w:rPr>
                <w:rFonts w:eastAsia="標楷體"/>
                <w:color w:val="000000" w:themeColor="text1"/>
                <w:sz w:val="22"/>
                <w:szCs w:val="22"/>
              </w:rPr>
              <w:t>各項相關學術獎項（含論文創作、展演等），依其重要性，每項得核加</w:t>
            </w:r>
            <w:r w:rsidRPr="00040114">
              <w:rPr>
                <w:rFonts w:eastAsia="標楷體"/>
                <w:color w:val="000000" w:themeColor="text1"/>
                <w:sz w:val="22"/>
                <w:szCs w:val="22"/>
              </w:rPr>
              <w:t>10-20</w:t>
            </w:r>
            <w:r w:rsidRPr="00040114">
              <w:rPr>
                <w:rFonts w:eastAsia="標楷體"/>
                <w:color w:val="000000" w:themeColor="text1"/>
                <w:sz w:val="22"/>
                <w:szCs w:val="22"/>
              </w:rPr>
              <w:t>分。</w:t>
            </w:r>
          </w:p>
          <w:p w:rsidR="00EE0868" w:rsidRPr="00040114" w:rsidRDefault="00EE0868" w:rsidP="00EE0868">
            <w:pPr>
              <w:snapToGrid w:val="0"/>
              <w:spacing w:line="260" w:lineRule="exact"/>
              <w:ind w:left="220" w:hanging="220"/>
              <w:jc w:val="both"/>
              <w:rPr>
                <w:color w:val="000000" w:themeColor="text1"/>
              </w:rPr>
            </w:pPr>
            <w:r w:rsidRPr="00040114">
              <w:rPr>
                <w:rFonts w:ascii="標楷體" w:eastAsia="標楷體" w:hAnsi="標楷體"/>
                <w:color w:val="000000" w:themeColor="text1"/>
                <w:sz w:val="22"/>
              </w:rPr>
              <w:t>2.研討會論文、期刊論文、專書中之章節或論文依照各系學術論著分級表，每篇得核加2-12分。（未計入A1之部份者）</w:t>
            </w:r>
          </w:p>
          <w:p w:rsidR="00EE0868" w:rsidRPr="00040114" w:rsidRDefault="00EE0868" w:rsidP="00EE0868">
            <w:pPr>
              <w:snapToGrid w:val="0"/>
              <w:spacing w:line="260" w:lineRule="exact"/>
              <w:ind w:left="220" w:hanging="220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040114">
              <w:rPr>
                <w:rFonts w:ascii="標楷體" w:eastAsia="標楷體" w:hAnsi="標楷體"/>
                <w:color w:val="000000" w:themeColor="text1"/>
                <w:sz w:val="22"/>
              </w:rPr>
              <w:t>3.創作展演或典藏，依照各系展演、展覽給分分級表，每項(場/次)得核加2-12分。（未計入A1之部份者）</w:t>
            </w:r>
          </w:p>
          <w:p w:rsidR="00EE0868" w:rsidRPr="00040114" w:rsidRDefault="00EE0868" w:rsidP="00EE0868">
            <w:pPr>
              <w:snapToGrid w:val="0"/>
              <w:spacing w:line="260" w:lineRule="exact"/>
              <w:ind w:left="220" w:hanging="220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040114">
              <w:rPr>
                <w:rFonts w:ascii="標楷體" w:eastAsia="標楷體" w:hAnsi="標楷體"/>
                <w:color w:val="000000" w:themeColor="text1"/>
                <w:sz w:val="22"/>
              </w:rPr>
              <w:t>4.其他得視其學術研究之成果及重要性，由院、系（所）教評會審議，最多採計20分。</w:t>
            </w:r>
          </w:p>
          <w:p w:rsidR="00EE0868" w:rsidRPr="00040114" w:rsidRDefault="00EE0868" w:rsidP="00EE0868">
            <w:pPr>
              <w:snapToGrid w:val="0"/>
              <w:spacing w:line="260" w:lineRule="exact"/>
              <w:ind w:left="220" w:hanging="220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040114">
              <w:rPr>
                <w:rFonts w:ascii="標楷體" w:eastAsia="標楷體" w:hAnsi="標楷體"/>
                <w:color w:val="000000" w:themeColor="text1"/>
                <w:sz w:val="22"/>
              </w:rPr>
              <w:t>5.民國86年3月21日以前已取得講師、助教證書者，若助教取得碩士學位申請升等講師、講師取得博士學位申請升等副教授得另核加10分。</w:t>
            </w:r>
          </w:p>
          <w:p w:rsidR="00EE0868" w:rsidRPr="00040114" w:rsidRDefault="00EE0868" w:rsidP="00EE0868">
            <w:pPr>
              <w:snapToGrid w:val="0"/>
              <w:spacing w:line="260" w:lineRule="exact"/>
              <w:ind w:left="440" w:hanging="440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040114">
              <w:rPr>
                <w:rFonts w:ascii="標楷體" w:eastAsia="標楷體" w:hAnsi="標楷體"/>
                <w:color w:val="000000" w:themeColor="text1"/>
                <w:sz w:val="22"/>
              </w:rPr>
              <w:t>6.專利或技術移轉績效：</w:t>
            </w:r>
          </w:p>
          <w:p w:rsidR="00EE0868" w:rsidRPr="00040114" w:rsidRDefault="00EE0868" w:rsidP="00EE0868">
            <w:pPr>
              <w:snapToGrid w:val="0"/>
              <w:spacing w:line="260" w:lineRule="exact"/>
              <w:ind w:left="440" w:hanging="330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040114">
              <w:rPr>
                <w:rFonts w:ascii="標楷體" w:eastAsia="標楷體" w:hAnsi="標楷體"/>
                <w:color w:val="000000" w:themeColor="text1"/>
                <w:sz w:val="22"/>
              </w:rPr>
              <w:t>(1)政府(含私人)機構之技術移轉金每件新台幣100萬元（含）以上者，得核加10分；新台幣60萬元（含）以上～100萬元以下者，得核加8分；新台幣30萬元（含）以上～60萬元以下者，得核加7分；不足新台幣30萬元者，得核加5分。</w:t>
            </w:r>
          </w:p>
          <w:p w:rsidR="00EE0868" w:rsidRPr="00040114" w:rsidRDefault="00EE0868" w:rsidP="00EE0868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040114">
              <w:rPr>
                <w:rFonts w:ascii="標楷體" w:eastAsia="標楷體" w:hAnsi="標楷體"/>
                <w:color w:val="000000" w:themeColor="text1"/>
                <w:sz w:val="22"/>
              </w:rPr>
              <w:t xml:space="preserve"> (2)獲國外專利，每件得核加10分；獲國內專利，每件得核</w:t>
            </w:r>
          </w:p>
          <w:p w:rsidR="00EE0868" w:rsidRPr="00040114" w:rsidRDefault="00EE0868" w:rsidP="00EE0868">
            <w:pPr>
              <w:snapToGrid w:val="0"/>
              <w:jc w:val="both"/>
              <w:rPr>
                <w:color w:val="000000" w:themeColor="text1"/>
              </w:rPr>
            </w:pPr>
            <w:r w:rsidRPr="00040114">
              <w:rPr>
                <w:rFonts w:ascii="標楷體" w:eastAsia="標楷體" w:hAnsi="標楷體"/>
                <w:color w:val="000000" w:themeColor="text1"/>
                <w:sz w:val="22"/>
              </w:rPr>
              <w:t xml:space="preserve">    加5-8分。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E0868" w:rsidRPr="00040114" w:rsidRDefault="00EE0868" w:rsidP="00EE0868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40114">
              <w:rPr>
                <w:rFonts w:eastAsia="標楷體" w:hint="eastAsia"/>
                <w:color w:val="000000" w:themeColor="text1"/>
                <w:sz w:val="22"/>
              </w:rPr>
              <w:t>自評</w:t>
            </w:r>
          </w:p>
        </w:tc>
        <w:tc>
          <w:tcPr>
            <w:tcW w:w="851" w:type="dxa"/>
            <w:tcBorders>
              <w:left w:val="single" w:sz="2" w:space="0" w:color="auto"/>
            </w:tcBorders>
            <w:vAlign w:val="center"/>
          </w:tcPr>
          <w:p w:rsidR="00EE0868" w:rsidRPr="00040114" w:rsidRDefault="00EE0868" w:rsidP="00EE0868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40114">
              <w:rPr>
                <w:rFonts w:eastAsia="標楷體" w:hint="eastAsia"/>
                <w:color w:val="000000" w:themeColor="text1"/>
                <w:sz w:val="22"/>
              </w:rPr>
              <w:t>系審核</w:t>
            </w:r>
          </w:p>
        </w:tc>
        <w:tc>
          <w:tcPr>
            <w:tcW w:w="909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0868" w:rsidRPr="00040114" w:rsidRDefault="00EE0868" w:rsidP="00EE0868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040114">
              <w:rPr>
                <w:rFonts w:eastAsia="標楷體" w:hint="eastAsia"/>
                <w:color w:val="000000" w:themeColor="text1"/>
                <w:sz w:val="22"/>
              </w:rPr>
              <w:t>院審核</w:t>
            </w:r>
          </w:p>
        </w:tc>
      </w:tr>
      <w:tr w:rsidR="00040114" w:rsidRPr="00040114" w:rsidTr="00B12C14">
        <w:trPr>
          <w:trHeight w:val="816"/>
        </w:trPr>
        <w:tc>
          <w:tcPr>
            <w:tcW w:w="134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EE0868" w:rsidRPr="00040114" w:rsidRDefault="00EE0868" w:rsidP="00EE0868">
            <w:pPr>
              <w:snapToGrid w:val="0"/>
              <w:ind w:left="520" w:hangingChars="200" w:hanging="520"/>
              <w:jc w:val="center"/>
              <w:rPr>
                <w:rFonts w:eastAsia="標楷體"/>
                <w:color w:val="000000" w:themeColor="text1"/>
                <w:sz w:val="26"/>
              </w:rPr>
            </w:pPr>
          </w:p>
        </w:tc>
        <w:tc>
          <w:tcPr>
            <w:tcW w:w="5910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EE0868" w:rsidRPr="00040114" w:rsidRDefault="00EE0868" w:rsidP="00EE0868">
            <w:pPr>
              <w:snapToGrid w:val="0"/>
              <w:ind w:left="520" w:hangingChars="200" w:hanging="520"/>
              <w:jc w:val="center"/>
              <w:rPr>
                <w:rFonts w:eastAsia="標楷體"/>
                <w:color w:val="000000" w:themeColor="text1"/>
                <w:sz w:val="2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EE0868" w:rsidRPr="00040114" w:rsidRDefault="00EE0868" w:rsidP="00EE0868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851" w:type="dxa"/>
            <w:tcBorders>
              <w:left w:val="single" w:sz="2" w:space="0" w:color="auto"/>
            </w:tcBorders>
            <w:vAlign w:val="center"/>
          </w:tcPr>
          <w:p w:rsidR="00EE0868" w:rsidRPr="00040114" w:rsidRDefault="00EE0868" w:rsidP="00EE0868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909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0868" w:rsidRPr="00040114" w:rsidRDefault="00EE0868" w:rsidP="00EE0868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40114" w:rsidRPr="00040114" w:rsidTr="00B12C14">
        <w:trPr>
          <w:trHeight w:val="674"/>
        </w:trPr>
        <w:tc>
          <w:tcPr>
            <w:tcW w:w="7258" w:type="dxa"/>
            <w:gridSpan w:val="4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E0868" w:rsidRPr="00040114" w:rsidRDefault="00EE0868" w:rsidP="00EE0868">
            <w:pPr>
              <w:snapToGrid w:val="0"/>
              <w:jc w:val="center"/>
              <w:rPr>
                <w:rFonts w:eastAsia="標楷體"/>
                <w:b/>
                <w:color w:val="000000" w:themeColor="text1"/>
                <w:sz w:val="28"/>
                <w:szCs w:val="22"/>
              </w:rPr>
            </w:pPr>
            <w:r w:rsidRPr="00040114">
              <w:rPr>
                <w:rFonts w:eastAsia="標楷體" w:hAnsi="標楷體"/>
                <w:b/>
                <w:color w:val="000000" w:themeColor="text1"/>
                <w:sz w:val="28"/>
                <w:szCs w:val="22"/>
              </w:rPr>
              <w:t>小</w:t>
            </w:r>
            <w:r w:rsidRPr="00040114">
              <w:rPr>
                <w:rFonts w:eastAsia="標楷體"/>
                <w:b/>
                <w:color w:val="000000" w:themeColor="text1"/>
                <w:sz w:val="28"/>
                <w:szCs w:val="22"/>
              </w:rPr>
              <w:t xml:space="preserve">       </w:t>
            </w:r>
            <w:r w:rsidRPr="00040114">
              <w:rPr>
                <w:rFonts w:eastAsia="標楷體" w:hAnsi="標楷體"/>
                <w:b/>
                <w:color w:val="000000" w:themeColor="text1"/>
                <w:sz w:val="28"/>
                <w:szCs w:val="22"/>
              </w:rPr>
              <w:t>計</w:t>
            </w:r>
          </w:p>
          <w:p w:rsidR="00EE0868" w:rsidRPr="00040114" w:rsidRDefault="00EE0868" w:rsidP="00EE0868">
            <w:pPr>
              <w:snapToGrid w:val="0"/>
              <w:jc w:val="center"/>
              <w:rPr>
                <w:rFonts w:eastAsia="標楷體"/>
                <w:color w:val="000000" w:themeColor="text1"/>
                <w:szCs w:val="22"/>
              </w:rPr>
            </w:pPr>
            <w:r w:rsidRPr="00040114">
              <w:rPr>
                <w:rFonts w:eastAsia="標楷體" w:hAnsi="標楷體"/>
                <w:b/>
                <w:color w:val="000000" w:themeColor="text1"/>
                <w:szCs w:val="22"/>
              </w:rPr>
              <w:t>（合計之總分不得超過</w:t>
            </w:r>
            <w:r w:rsidRPr="00040114">
              <w:rPr>
                <w:rFonts w:eastAsia="標楷體" w:hAnsi="標楷體"/>
                <w:b/>
                <w:color w:val="000000" w:themeColor="text1"/>
              </w:rPr>
              <w:t>配分上限</w:t>
            </w:r>
            <w:r w:rsidRPr="00040114">
              <w:rPr>
                <w:rFonts w:eastAsia="標楷體" w:hAnsi="標楷體"/>
                <w:b/>
                <w:color w:val="000000" w:themeColor="text1"/>
                <w:szCs w:val="22"/>
              </w:rPr>
              <w:t>）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868" w:rsidRPr="00040114" w:rsidRDefault="00EE0868" w:rsidP="00EE0868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868" w:rsidRPr="00040114" w:rsidRDefault="00EE0868" w:rsidP="00EE0868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  <w:tc>
          <w:tcPr>
            <w:tcW w:w="90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0868" w:rsidRPr="00040114" w:rsidRDefault="00EE0868" w:rsidP="00EE0868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</w:p>
        </w:tc>
      </w:tr>
      <w:tr w:rsidR="00040114" w:rsidRPr="00040114" w:rsidTr="00B220E3">
        <w:trPr>
          <w:trHeight w:val="467"/>
        </w:trPr>
        <w:tc>
          <w:tcPr>
            <w:tcW w:w="3289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E0868" w:rsidRPr="00040114" w:rsidRDefault="00EE0868" w:rsidP="00EE0868">
            <w:pPr>
              <w:snapToGrid w:val="0"/>
              <w:jc w:val="center"/>
              <w:rPr>
                <w:rFonts w:eastAsia="標楷體"/>
                <w:color w:val="000000" w:themeColor="text1"/>
                <w:spacing w:val="-20"/>
                <w:szCs w:val="24"/>
              </w:rPr>
            </w:pPr>
            <w:r w:rsidRPr="00040114">
              <w:rPr>
                <w:rFonts w:eastAsia="標楷體" w:hAnsi="標楷體"/>
                <w:color w:val="000000" w:themeColor="text1"/>
                <w:spacing w:val="-20"/>
                <w:szCs w:val="24"/>
              </w:rPr>
              <w:t>申請人簽名</w:t>
            </w:r>
          </w:p>
        </w:tc>
        <w:tc>
          <w:tcPr>
            <w:tcW w:w="32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868" w:rsidRPr="00040114" w:rsidRDefault="00EE0868" w:rsidP="00EE0868">
            <w:pPr>
              <w:snapToGrid w:val="0"/>
              <w:jc w:val="center"/>
              <w:rPr>
                <w:rFonts w:eastAsia="標楷體" w:hAnsi="標楷體"/>
                <w:color w:val="000000" w:themeColor="text1"/>
                <w:spacing w:val="-20"/>
                <w:szCs w:val="24"/>
              </w:rPr>
            </w:pPr>
            <w:r w:rsidRPr="00040114">
              <w:rPr>
                <w:rFonts w:eastAsia="標楷體" w:hAnsi="標楷體" w:hint="eastAsia"/>
                <w:color w:val="000000" w:themeColor="text1"/>
                <w:spacing w:val="-20"/>
                <w:szCs w:val="24"/>
              </w:rPr>
              <w:t>系</w:t>
            </w:r>
            <w:r w:rsidRPr="00040114">
              <w:rPr>
                <w:rFonts w:eastAsia="標楷體" w:hAnsi="標楷體" w:hint="eastAsia"/>
                <w:color w:val="000000" w:themeColor="text1"/>
                <w:spacing w:val="-20"/>
                <w:szCs w:val="24"/>
              </w:rPr>
              <w:t>(</w:t>
            </w:r>
            <w:r w:rsidRPr="00040114">
              <w:rPr>
                <w:rFonts w:eastAsia="標楷體" w:hAnsi="標楷體" w:hint="eastAsia"/>
                <w:color w:val="000000" w:themeColor="text1"/>
                <w:spacing w:val="-20"/>
                <w:szCs w:val="24"/>
              </w:rPr>
              <w:t>所、中心</w:t>
            </w:r>
            <w:r w:rsidRPr="00040114">
              <w:rPr>
                <w:rFonts w:eastAsia="標楷體" w:hAnsi="標楷體" w:hint="eastAsia"/>
                <w:b/>
                <w:color w:val="000000" w:themeColor="text1"/>
                <w:spacing w:val="-20"/>
                <w:szCs w:val="24"/>
                <w:u w:val="single"/>
              </w:rPr>
              <w:t>、學位學程</w:t>
            </w:r>
            <w:r w:rsidRPr="00040114">
              <w:rPr>
                <w:rFonts w:eastAsia="標楷體" w:hAnsi="標楷體" w:hint="eastAsia"/>
                <w:color w:val="000000" w:themeColor="text1"/>
                <w:spacing w:val="-20"/>
                <w:szCs w:val="24"/>
              </w:rPr>
              <w:t>)</w:t>
            </w:r>
            <w:r w:rsidRPr="00040114">
              <w:rPr>
                <w:rFonts w:eastAsia="標楷體" w:hAnsi="標楷體" w:hint="eastAsia"/>
                <w:b/>
                <w:color w:val="000000" w:themeColor="text1"/>
                <w:spacing w:val="-20"/>
                <w:szCs w:val="24"/>
                <w:u w:val="single"/>
              </w:rPr>
              <w:t>教評會召集人簽</w:t>
            </w:r>
            <w:r w:rsidRPr="00040114">
              <w:rPr>
                <w:rFonts w:eastAsia="標楷體" w:hAnsi="標楷體" w:hint="eastAsia"/>
                <w:color w:val="000000" w:themeColor="text1"/>
                <w:spacing w:val="-20"/>
                <w:szCs w:val="24"/>
              </w:rPr>
              <w:t>章</w:t>
            </w:r>
          </w:p>
        </w:tc>
        <w:tc>
          <w:tcPr>
            <w:tcW w:w="3290" w:type="dxa"/>
            <w:gridSpan w:val="4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E0868" w:rsidRPr="00040114" w:rsidRDefault="00EE0868" w:rsidP="00EE0868">
            <w:pPr>
              <w:snapToGrid w:val="0"/>
              <w:jc w:val="center"/>
              <w:rPr>
                <w:rFonts w:eastAsia="標楷體" w:hAnsi="標楷體"/>
                <w:color w:val="000000" w:themeColor="text1"/>
                <w:spacing w:val="-20"/>
                <w:szCs w:val="24"/>
              </w:rPr>
            </w:pPr>
            <w:r w:rsidRPr="00040114">
              <w:rPr>
                <w:rFonts w:eastAsia="標楷體" w:hAnsi="標楷體" w:hint="eastAsia"/>
                <w:color w:val="000000" w:themeColor="text1"/>
                <w:spacing w:val="-20"/>
                <w:szCs w:val="24"/>
              </w:rPr>
              <w:t>院長核章</w:t>
            </w:r>
          </w:p>
        </w:tc>
      </w:tr>
      <w:tr w:rsidR="00040114" w:rsidRPr="00040114" w:rsidTr="005E176B">
        <w:trPr>
          <w:trHeight w:val="1693"/>
        </w:trPr>
        <w:tc>
          <w:tcPr>
            <w:tcW w:w="3289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EE0868" w:rsidRPr="00040114" w:rsidRDefault="00EE0868" w:rsidP="00EE0868">
            <w:pPr>
              <w:snapToGrid w:val="0"/>
              <w:spacing w:afterLines="20" w:after="72"/>
              <w:ind w:right="221" w:firstLineChars="6" w:firstLine="50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040114">
              <w:rPr>
                <w:rFonts w:eastAsia="標楷體" w:hint="eastAsia"/>
                <w:color w:val="000000" w:themeColor="text1"/>
                <w:spacing w:val="300"/>
                <w:kern w:val="0"/>
                <w:szCs w:val="24"/>
                <w:fitText w:val="1920" w:id="995324928"/>
              </w:rPr>
              <w:t>年月</w:t>
            </w:r>
            <w:r w:rsidRPr="00040114">
              <w:rPr>
                <w:rFonts w:eastAsia="標楷體" w:hint="eastAsia"/>
                <w:color w:val="000000" w:themeColor="text1"/>
                <w:kern w:val="0"/>
                <w:szCs w:val="24"/>
                <w:fitText w:val="1920" w:id="995324928"/>
              </w:rPr>
              <w:t>日</w:t>
            </w:r>
          </w:p>
        </w:tc>
        <w:tc>
          <w:tcPr>
            <w:tcW w:w="3289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EE0868" w:rsidRPr="00040114" w:rsidRDefault="00EE0868" w:rsidP="00EE0868">
            <w:pPr>
              <w:snapToGrid w:val="0"/>
              <w:spacing w:afterLines="20" w:after="72"/>
              <w:ind w:right="221" w:firstLineChars="6" w:firstLine="50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040114">
              <w:rPr>
                <w:rFonts w:eastAsia="標楷體" w:hint="eastAsia"/>
                <w:color w:val="000000" w:themeColor="text1"/>
                <w:spacing w:val="300"/>
                <w:kern w:val="0"/>
                <w:szCs w:val="24"/>
                <w:fitText w:val="1920" w:id="995324928"/>
              </w:rPr>
              <w:t>年月</w:t>
            </w:r>
            <w:r w:rsidRPr="00040114">
              <w:rPr>
                <w:rFonts w:eastAsia="標楷體" w:hint="eastAsia"/>
                <w:color w:val="000000" w:themeColor="text1"/>
                <w:kern w:val="0"/>
                <w:szCs w:val="24"/>
                <w:fitText w:val="1920" w:id="995324928"/>
              </w:rPr>
              <w:t>日</w:t>
            </w:r>
          </w:p>
        </w:tc>
        <w:tc>
          <w:tcPr>
            <w:tcW w:w="3290" w:type="dxa"/>
            <w:gridSpan w:val="4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EE0868" w:rsidRPr="00040114" w:rsidRDefault="00EE0868" w:rsidP="00EE0868">
            <w:pPr>
              <w:snapToGrid w:val="0"/>
              <w:spacing w:afterLines="20" w:after="72"/>
              <w:ind w:right="221" w:firstLineChars="6" w:firstLine="50"/>
              <w:jc w:val="right"/>
              <w:rPr>
                <w:rFonts w:eastAsia="標楷體"/>
                <w:color w:val="000000" w:themeColor="text1"/>
                <w:szCs w:val="24"/>
              </w:rPr>
            </w:pPr>
            <w:r w:rsidRPr="00040114">
              <w:rPr>
                <w:rFonts w:eastAsia="標楷體" w:hint="eastAsia"/>
                <w:color w:val="000000" w:themeColor="text1"/>
                <w:spacing w:val="300"/>
                <w:kern w:val="0"/>
                <w:szCs w:val="24"/>
                <w:fitText w:val="1920" w:id="995324928"/>
              </w:rPr>
              <w:t>年月</w:t>
            </w:r>
            <w:r w:rsidRPr="00040114">
              <w:rPr>
                <w:rFonts w:eastAsia="標楷體" w:hint="eastAsia"/>
                <w:color w:val="000000" w:themeColor="text1"/>
                <w:kern w:val="0"/>
                <w:szCs w:val="24"/>
                <w:fitText w:val="1920" w:id="995324928"/>
              </w:rPr>
              <w:t>日</w:t>
            </w:r>
          </w:p>
        </w:tc>
      </w:tr>
    </w:tbl>
    <w:p w:rsidR="002B7554" w:rsidRPr="00040114" w:rsidRDefault="002B7554" w:rsidP="002B7554">
      <w:pPr>
        <w:adjustRightInd w:val="0"/>
        <w:spacing w:line="260" w:lineRule="exact"/>
        <w:ind w:left="345" w:hangingChars="157" w:hanging="345"/>
        <w:rPr>
          <w:rFonts w:eastAsia="標楷體"/>
          <w:color w:val="000000" w:themeColor="text1"/>
          <w:sz w:val="20"/>
        </w:rPr>
      </w:pPr>
      <w:r w:rsidRPr="00040114">
        <w:rPr>
          <w:rFonts w:eastAsia="標楷體" w:hint="eastAsia"/>
          <w:color w:val="000000" w:themeColor="text1"/>
          <w:sz w:val="22"/>
        </w:rPr>
        <w:t>說明</w:t>
      </w:r>
      <w:r w:rsidRPr="00040114">
        <w:rPr>
          <w:rFonts w:eastAsia="標楷體" w:hint="eastAsia"/>
          <w:color w:val="000000" w:themeColor="text1"/>
          <w:sz w:val="22"/>
        </w:rPr>
        <w:t>:</w:t>
      </w:r>
      <w:r w:rsidRPr="00040114">
        <w:rPr>
          <w:rFonts w:eastAsia="標楷體"/>
          <w:color w:val="000000" w:themeColor="text1"/>
          <w:sz w:val="20"/>
        </w:rPr>
        <w:t xml:space="preserve"> </w:t>
      </w:r>
    </w:p>
    <w:p w:rsidR="003F14D7" w:rsidRPr="00040114" w:rsidRDefault="00DC6993" w:rsidP="007B235C">
      <w:pPr>
        <w:adjustRightInd w:val="0"/>
        <w:spacing w:line="260" w:lineRule="exact"/>
        <w:ind w:left="141" w:hangingChars="64" w:hanging="141"/>
        <w:rPr>
          <w:rFonts w:eastAsia="標楷體"/>
          <w:bCs/>
          <w:color w:val="000000" w:themeColor="text1"/>
          <w:sz w:val="18"/>
          <w:szCs w:val="18"/>
        </w:rPr>
      </w:pPr>
      <w:r w:rsidRPr="00040114">
        <w:rPr>
          <w:rFonts w:eastAsia="標楷體" w:hAnsi="標楷體" w:hint="eastAsia"/>
          <w:color w:val="000000" w:themeColor="text1"/>
          <w:sz w:val="22"/>
          <w:szCs w:val="22"/>
        </w:rPr>
        <w:t>「</w:t>
      </w:r>
      <w:r w:rsidRPr="00040114">
        <w:rPr>
          <w:rFonts w:eastAsia="標楷體" w:hAnsi="標楷體"/>
          <w:color w:val="000000" w:themeColor="text1"/>
          <w:sz w:val="22"/>
          <w:szCs w:val="22"/>
        </w:rPr>
        <w:t>A.</w:t>
      </w:r>
      <w:r w:rsidRPr="00040114">
        <w:rPr>
          <w:rFonts w:eastAsia="標楷體" w:hAnsi="標楷體" w:hint="eastAsia"/>
          <w:color w:val="000000" w:themeColor="text1"/>
          <w:sz w:val="22"/>
          <w:szCs w:val="22"/>
        </w:rPr>
        <w:t>研究」部分，其代表作及參考作已列入「</w:t>
      </w:r>
      <w:r w:rsidRPr="00040114">
        <w:rPr>
          <w:rFonts w:eastAsia="標楷體" w:hAnsi="標楷體"/>
          <w:color w:val="000000" w:themeColor="text1"/>
          <w:sz w:val="22"/>
          <w:szCs w:val="22"/>
        </w:rPr>
        <w:t>A1.</w:t>
      </w:r>
      <w:r w:rsidRPr="00040114">
        <w:rPr>
          <w:rFonts w:eastAsia="標楷體" w:hAnsi="標楷體" w:hint="eastAsia"/>
          <w:color w:val="000000" w:themeColor="text1"/>
          <w:sz w:val="22"/>
          <w:szCs w:val="22"/>
        </w:rPr>
        <w:t>外審</w:t>
      </w:r>
      <w:r w:rsidR="007B235C" w:rsidRPr="00040114">
        <w:rPr>
          <w:rFonts w:eastAsia="標楷體" w:hAnsi="標楷體" w:hint="eastAsia"/>
          <w:color w:val="000000" w:themeColor="text1"/>
          <w:sz w:val="22"/>
          <w:szCs w:val="22"/>
        </w:rPr>
        <w:t>成績</w:t>
      </w:r>
      <w:r w:rsidRPr="00040114">
        <w:rPr>
          <w:rFonts w:eastAsia="標楷體" w:hAnsi="標楷體" w:hint="eastAsia"/>
          <w:color w:val="000000" w:themeColor="text1"/>
          <w:sz w:val="22"/>
          <w:szCs w:val="22"/>
        </w:rPr>
        <w:t>」之評分，不得再重複列入「</w:t>
      </w:r>
      <w:r w:rsidRPr="00040114">
        <w:rPr>
          <w:rFonts w:eastAsia="標楷體" w:hAnsi="標楷體"/>
          <w:color w:val="000000" w:themeColor="text1"/>
          <w:sz w:val="22"/>
          <w:szCs w:val="22"/>
        </w:rPr>
        <w:t>A2.</w:t>
      </w:r>
      <w:r w:rsidRPr="00040114">
        <w:rPr>
          <w:rFonts w:eastAsia="標楷體" w:hAnsi="標楷體" w:hint="eastAsia"/>
          <w:color w:val="000000" w:themeColor="text1"/>
          <w:sz w:val="22"/>
          <w:szCs w:val="22"/>
        </w:rPr>
        <w:t>非外審成績」（研究計畫獎助、產學合作及其他學術研究成果）項下評分。</w:t>
      </w:r>
    </w:p>
    <w:sectPr w:rsidR="003F14D7" w:rsidRPr="00040114" w:rsidSect="00A444DE">
      <w:pgSz w:w="11906" w:h="16838" w:code="9"/>
      <w:pgMar w:top="709" w:right="1134" w:bottom="709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905" w:rsidRDefault="00E96905"/>
    <w:p w:rsidR="00E96905" w:rsidRDefault="00E96905">
      <w:r>
        <w:separator/>
      </w:r>
    </w:p>
  </w:endnote>
  <w:endnote w:type="continuationSeparator" w:id="0">
    <w:p w:rsidR="00E96905" w:rsidRDefault="00E96905"/>
    <w:p w:rsidR="00E96905" w:rsidRDefault="00E96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905" w:rsidRPr="003F14D7" w:rsidRDefault="00E96905" w:rsidP="003145CB">
      <w:pPr>
        <w:snapToGrid w:val="0"/>
        <w:spacing w:beforeLines="30" w:before="72" w:line="280" w:lineRule="exact"/>
        <w:ind w:leftChars="110" w:left="624" w:hangingChars="200" w:hanging="360"/>
        <w:jc w:val="both"/>
        <w:rPr>
          <w:rFonts w:eastAsia="標楷體"/>
          <w:bCs/>
          <w:sz w:val="18"/>
          <w:szCs w:val="18"/>
          <w:u w:val="single"/>
        </w:rPr>
      </w:pPr>
    </w:p>
    <w:p w:rsidR="00E96905" w:rsidRDefault="00E96905">
      <w:r>
        <w:separator/>
      </w:r>
    </w:p>
  </w:footnote>
  <w:footnote w:type="continuationSeparator" w:id="0">
    <w:p w:rsidR="00E96905" w:rsidRDefault="00E96905"/>
    <w:p w:rsidR="00E96905" w:rsidRDefault="00E969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57062"/>
    <w:multiLevelType w:val="singleLevel"/>
    <w:tmpl w:val="6C0A2284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1" w15:restartNumberingAfterBreak="0">
    <w:nsid w:val="27F47759"/>
    <w:multiLevelType w:val="singleLevel"/>
    <w:tmpl w:val="E4589274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" w15:restartNumberingAfterBreak="0">
    <w:nsid w:val="35B81E8F"/>
    <w:multiLevelType w:val="singleLevel"/>
    <w:tmpl w:val="205028CA"/>
    <w:lvl w:ilvl="0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" w15:restartNumberingAfterBreak="0">
    <w:nsid w:val="51560436"/>
    <w:multiLevelType w:val="hybridMultilevel"/>
    <w:tmpl w:val="6FF6CCDA"/>
    <w:lvl w:ilvl="0" w:tplc="3C700B5E">
      <w:start w:val="1"/>
      <w:numFmt w:val="decimal"/>
      <w:lvlText w:val="（%1）"/>
      <w:lvlJc w:val="left"/>
      <w:pPr>
        <w:ind w:left="84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2" w:hanging="480"/>
      </w:pPr>
    </w:lvl>
    <w:lvl w:ilvl="2" w:tplc="0409001B" w:tentative="1">
      <w:start w:val="1"/>
      <w:numFmt w:val="lowerRoman"/>
      <w:lvlText w:val="%3."/>
      <w:lvlJc w:val="right"/>
      <w:pPr>
        <w:ind w:left="1562" w:hanging="480"/>
      </w:pPr>
    </w:lvl>
    <w:lvl w:ilvl="3" w:tplc="0409000F" w:tentative="1">
      <w:start w:val="1"/>
      <w:numFmt w:val="decimal"/>
      <w:lvlText w:val="%4."/>
      <w:lvlJc w:val="left"/>
      <w:pPr>
        <w:ind w:left="20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2" w:hanging="480"/>
      </w:pPr>
    </w:lvl>
    <w:lvl w:ilvl="5" w:tplc="0409001B" w:tentative="1">
      <w:start w:val="1"/>
      <w:numFmt w:val="lowerRoman"/>
      <w:lvlText w:val="%6."/>
      <w:lvlJc w:val="right"/>
      <w:pPr>
        <w:ind w:left="3002" w:hanging="480"/>
      </w:pPr>
    </w:lvl>
    <w:lvl w:ilvl="6" w:tplc="0409000F" w:tentative="1">
      <w:start w:val="1"/>
      <w:numFmt w:val="decimal"/>
      <w:lvlText w:val="%7."/>
      <w:lvlJc w:val="left"/>
      <w:pPr>
        <w:ind w:left="34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2" w:hanging="480"/>
      </w:pPr>
    </w:lvl>
    <w:lvl w:ilvl="8" w:tplc="0409001B" w:tentative="1">
      <w:start w:val="1"/>
      <w:numFmt w:val="lowerRoman"/>
      <w:lvlText w:val="%9."/>
      <w:lvlJc w:val="right"/>
      <w:pPr>
        <w:ind w:left="4442" w:hanging="480"/>
      </w:pPr>
    </w:lvl>
  </w:abstractNum>
  <w:abstractNum w:abstractNumId="4" w15:restartNumberingAfterBreak="0">
    <w:nsid w:val="52821A68"/>
    <w:multiLevelType w:val="singleLevel"/>
    <w:tmpl w:val="65ECAC7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5" w15:restartNumberingAfterBreak="0">
    <w:nsid w:val="55CB1C4F"/>
    <w:multiLevelType w:val="singleLevel"/>
    <w:tmpl w:val="513CF2E4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6" w15:restartNumberingAfterBreak="0">
    <w:nsid w:val="571F1B26"/>
    <w:multiLevelType w:val="hybridMultilevel"/>
    <w:tmpl w:val="5B9CC34A"/>
    <w:lvl w:ilvl="0" w:tplc="340873A0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146118B"/>
    <w:multiLevelType w:val="singleLevel"/>
    <w:tmpl w:val="676E768C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52F"/>
    <w:rsid w:val="000079E4"/>
    <w:rsid w:val="0003437F"/>
    <w:rsid w:val="00036316"/>
    <w:rsid w:val="00040114"/>
    <w:rsid w:val="00050B4E"/>
    <w:rsid w:val="00085CFC"/>
    <w:rsid w:val="00095510"/>
    <w:rsid w:val="000A0855"/>
    <w:rsid w:val="000C2656"/>
    <w:rsid w:val="000E3C6A"/>
    <w:rsid w:val="000F2C81"/>
    <w:rsid w:val="00115CCC"/>
    <w:rsid w:val="0012009C"/>
    <w:rsid w:val="00126729"/>
    <w:rsid w:val="001323F2"/>
    <w:rsid w:val="001373BB"/>
    <w:rsid w:val="00163391"/>
    <w:rsid w:val="00166631"/>
    <w:rsid w:val="001720BC"/>
    <w:rsid w:val="00180B03"/>
    <w:rsid w:val="00184FA1"/>
    <w:rsid w:val="001A43E8"/>
    <w:rsid w:val="001A4435"/>
    <w:rsid w:val="001A5707"/>
    <w:rsid w:val="001A7CCF"/>
    <w:rsid w:val="001E5774"/>
    <w:rsid w:val="00207628"/>
    <w:rsid w:val="002164DA"/>
    <w:rsid w:val="00220DDD"/>
    <w:rsid w:val="00244E12"/>
    <w:rsid w:val="002516FE"/>
    <w:rsid w:val="0025688D"/>
    <w:rsid w:val="002568B1"/>
    <w:rsid w:val="00270F16"/>
    <w:rsid w:val="00276E3E"/>
    <w:rsid w:val="00294C6B"/>
    <w:rsid w:val="002A108A"/>
    <w:rsid w:val="002A57E6"/>
    <w:rsid w:val="002B1D62"/>
    <w:rsid w:val="002B7435"/>
    <w:rsid w:val="002B7554"/>
    <w:rsid w:val="002C2B16"/>
    <w:rsid w:val="002C5366"/>
    <w:rsid w:val="002C6D0A"/>
    <w:rsid w:val="002C721C"/>
    <w:rsid w:val="002D3D15"/>
    <w:rsid w:val="002F6171"/>
    <w:rsid w:val="002F65FE"/>
    <w:rsid w:val="00304C02"/>
    <w:rsid w:val="00305E9D"/>
    <w:rsid w:val="0031378A"/>
    <w:rsid w:val="003145CB"/>
    <w:rsid w:val="003308A8"/>
    <w:rsid w:val="0033445F"/>
    <w:rsid w:val="003542B7"/>
    <w:rsid w:val="00361E1A"/>
    <w:rsid w:val="00383A72"/>
    <w:rsid w:val="00383C8E"/>
    <w:rsid w:val="00383F8A"/>
    <w:rsid w:val="003A092E"/>
    <w:rsid w:val="003A6C28"/>
    <w:rsid w:val="003D5DCA"/>
    <w:rsid w:val="003E2597"/>
    <w:rsid w:val="003E6CF8"/>
    <w:rsid w:val="003F14D7"/>
    <w:rsid w:val="003F22AB"/>
    <w:rsid w:val="0040605B"/>
    <w:rsid w:val="00423FF1"/>
    <w:rsid w:val="00446FB3"/>
    <w:rsid w:val="00450A50"/>
    <w:rsid w:val="00453FFF"/>
    <w:rsid w:val="00454D9E"/>
    <w:rsid w:val="00471459"/>
    <w:rsid w:val="0047672E"/>
    <w:rsid w:val="00476C04"/>
    <w:rsid w:val="00484E94"/>
    <w:rsid w:val="00486282"/>
    <w:rsid w:val="00487E91"/>
    <w:rsid w:val="004A6522"/>
    <w:rsid w:val="004B392D"/>
    <w:rsid w:val="004B727E"/>
    <w:rsid w:val="004C5035"/>
    <w:rsid w:val="004E36E4"/>
    <w:rsid w:val="004F2DD2"/>
    <w:rsid w:val="004F3B1E"/>
    <w:rsid w:val="005079E5"/>
    <w:rsid w:val="0051231B"/>
    <w:rsid w:val="00532313"/>
    <w:rsid w:val="00533EFE"/>
    <w:rsid w:val="00545EA4"/>
    <w:rsid w:val="00554FD0"/>
    <w:rsid w:val="0055614B"/>
    <w:rsid w:val="00556205"/>
    <w:rsid w:val="0056002C"/>
    <w:rsid w:val="00560180"/>
    <w:rsid w:val="00561D43"/>
    <w:rsid w:val="00574094"/>
    <w:rsid w:val="00583531"/>
    <w:rsid w:val="00584F7A"/>
    <w:rsid w:val="00591DC2"/>
    <w:rsid w:val="00594902"/>
    <w:rsid w:val="005A11D1"/>
    <w:rsid w:val="005A1DB7"/>
    <w:rsid w:val="005A207D"/>
    <w:rsid w:val="005A6279"/>
    <w:rsid w:val="005C784D"/>
    <w:rsid w:val="005D181E"/>
    <w:rsid w:val="005E176B"/>
    <w:rsid w:val="005F4764"/>
    <w:rsid w:val="0061425D"/>
    <w:rsid w:val="006144C1"/>
    <w:rsid w:val="00616BBE"/>
    <w:rsid w:val="00627871"/>
    <w:rsid w:val="00633547"/>
    <w:rsid w:val="00633704"/>
    <w:rsid w:val="00644D2F"/>
    <w:rsid w:val="00652D8D"/>
    <w:rsid w:val="00655848"/>
    <w:rsid w:val="006701CE"/>
    <w:rsid w:val="00674F24"/>
    <w:rsid w:val="00680645"/>
    <w:rsid w:val="0068360F"/>
    <w:rsid w:val="00685910"/>
    <w:rsid w:val="006C0D46"/>
    <w:rsid w:val="006C3220"/>
    <w:rsid w:val="006C51F4"/>
    <w:rsid w:val="006D164B"/>
    <w:rsid w:val="00706EEC"/>
    <w:rsid w:val="00725AC2"/>
    <w:rsid w:val="0073742C"/>
    <w:rsid w:val="00747D88"/>
    <w:rsid w:val="00754DC9"/>
    <w:rsid w:val="007656E4"/>
    <w:rsid w:val="007747B6"/>
    <w:rsid w:val="00782D4D"/>
    <w:rsid w:val="007B235C"/>
    <w:rsid w:val="007C754F"/>
    <w:rsid w:val="007F6B52"/>
    <w:rsid w:val="00814CC3"/>
    <w:rsid w:val="0082152F"/>
    <w:rsid w:val="00840121"/>
    <w:rsid w:val="00866C1F"/>
    <w:rsid w:val="00870439"/>
    <w:rsid w:val="008751C0"/>
    <w:rsid w:val="00880C79"/>
    <w:rsid w:val="00884012"/>
    <w:rsid w:val="00895187"/>
    <w:rsid w:val="008B4817"/>
    <w:rsid w:val="008C131A"/>
    <w:rsid w:val="008C515E"/>
    <w:rsid w:val="008F1027"/>
    <w:rsid w:val="008F18F7"/>
    <w:rsid w:val="008F33FA"/>
    <w:rsid w:val="008F37D8"/>
    <w:rsid w:val="009049ED"/>
    <w:rsid w:val="009104CC"/>
    <w:rsid w:val="0093030F"/>
    <w:rsid w:val="009412C0"/>
    <w:rsid w:val="00954476"/>
    <w:rsid w:val="009615C7"/>
    <w:rsid w:val="00965F69"/>
    <w:rsid w:val="00967E51"/>
    <w:rsid w:val="009706DD"/>
    <w:rsid w:val="00991A28"/>
    <w:rsid w:val="009969AC"/>
    <w:rsid w:val="009A5731"/>
    <w:rsid w:val="009A794E"/>
    <w:rsid w:val="009B1E4E"/>
    <w:rsid w:val="009D14EC"/>
    <w:rsid w:val="009E7EA3"/>
    <w:rsid w:val="009F68F5"/>
    <w:rsid w:val="00A02EDC"/>
    <w:rsid w:val="00A0352C"/>
    <w:rsid w:val="00A15042"/>
    <w:rsid w:val="00A16DEC"/>
    <w:rsid w:val="00A17BEC"/>
    <w:rsid w:val="00A444DE"/>
    <w:rsid w:val="00A52721"/>
    <w:rsid w:val="00A55F0D"/>
    <w:rsid w:val="00A641CD"/>
    <w:rsid w:val="00A675BA"/>
    <w:rsid w:val="00A70491"/>
    <w:rsid w:val="00AA2341"/>
    <w:rsid w:val="00AA4C82"/>
    <w:rsid w:val="00AA6515"/>
    <w:rsid w:val="00AC44DE"/>
    <w:rsid w:val="00AC5515"/>
    <w:rsid w:val="00AD34A3"/>
    <w:rsid w:val="00AF3B77"/>
    <w:rsid w:val="00B012E4"/>
    <w:rsid w:val="00B07215"/>
    <w:rsid w:val="00B074BD"/>
    <w:rsid w:val="00B12C14"/>
    <w:rsid w:val="00B220E3"/>
    <w:rsid w:val="00B27168"/>
    <w:rsid w:val="00B43359"/>
    <w:rsid w:val="00B44BCC"/>
    <w:rsid w:val="00B505E1"/>
    <w:rsid w:val="00B61FB8"/>
    <w:rsid w:val="00B63978"/>
    <w:rsid w:val="00B74AF3"/>
    <w:rsid w:val="00B77C51"/>
    <w:rsid w:val="00BA3CCC"/>
    <w:rsid w:val="00BC141D"/>
    <w:rsid w:val="00C01962"/>
    <w:rsid w:val="00C076F5"/>
    <w:rsid w:val="00C152DF"/>
    <w:rsid w:val="00C2147E"/>
    <w:rsid w:val="00C219A6"/>
    <w:rsid w:val="00C22678"/>
    <w:rsid w:val="00C61400"/>
    <w:rsid w:val="00C75CB3"/>
    <w:rsid w:val="00C9009F"/>
    <w:rsid w:val="00C9017A"/>
    <w:rsid w:val="00C97ACB"/>
    <w:rsid w:val="00CA3451"/>
    <w:rsid w:val="00CA728A"/>
    <w:rsid w:val="00CB0CFE"/>
    <w:rsid w:val="00CC1D36"/>
    <w:rsid w:val="00D006AC"/>
    <w:rsid w:val="00D1250C"/>
    <w:rsid w:val="00D137A9"/>
    <w:rsid w:val="00D1412D"/>
    <w:rsid w:val="00D161B3"/>
    <w:rsid w:val="00D30C49"/>
    <w:rsid w:val="00D333D2"/>
    <w:rsid w:val="00D33BC5"/>
    <w:rsid w:val="00D37EAA"/>
    <w:rsid w:val="00D45F50"/>
    <w:rsid w:val="00D50CE8"/>
    <w:rsid w:val="00D511B5"/>
    <w:rsid w:val="00D735F2"/>
    <w:rsid w:val="00D81C4A"/>
    <w:rsid w:val="00D848C5"/>
    <w:rsid w:val="00DA4D35"/>
    <w:rsid w:val="00DC253A"/>
    <w:rsid w:val="00DC6993"/>
    <w:rsid w:val="00DE3FB9"/>
    <w:rsid w:val="00E13FFF"/>
    <w:rsid w:val="00E31B3D"/>
    <w:rsid w:val="00E34058"/>
    <w:rsid w:val="00E37F6B"/>
    <w:rsid w:val="00E607AE"/>
    <w:rsid w:val="00E96905"/>
    <w:rsid w:val="00EB5D12"/>
    <w:rsid w:val="00EC0280"/>
    <w:rsid w:val="00ED03DB"/>
    <w:rsid w:val="00EE0868"/>
    <w:rsid w:val="00EE09BD"/>
    <w:rsid w:val="00EE3CCC"/>
    <w:rsid w:val="00F00723"/>
    <w:rsid w:val="00F26607"/>
    <w:rsid w:val="00F317EA"/>
    <w:rsid w:val="00F3306D"/>
    <w:rsid w:val="00F33209"/>
    <w:rsid w:val="00F452B3"/>
    <w:rsid w:val="00F56234"/>
    <w:rsid w:val="00FA66BC"/>
    <w:rsid w:val="00FE174C"/>
    <w:rsid w:val="00FF2A9A"/>
    <w:rsid w:val="00FF3095"/>
    <w:rsid w:val="00FF3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033509"/>
  <w15:docId w15:val="{F3AEC396-2DB5-44A6-9FCD-9473B066E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240" w:lineRule="atLeast"/>
      <w:jc w:val="distribute"/>
    </w:pPr>
    <w:rPr>
      <w:rFonts w:eastAsia="標楷體"/>
      <w:bCs/>
    </w:rPr>
  </w:style>
  <w:style w:type="paragraph" w:styleId="2">
    <w:name w:val="Body Text 2"/>
    <w:basedOn w:val="a"/>
    <w:pPr>
      <w:spacing w:line="240" w:lineRule="atLeast"/>
    </w:pPr>
    <w:rPr>
      <w:rFonts w:ascii="標楷體" w:eastAsia="標楷體" w:hAnsi="標楷體"/>
      <w:bCs/>
      <w:sz w:val="22"/>
    </w:rPr>
  </w:style>
  <w:style w:type="paragraph" w:styleId="a4">
    <w:name w:val="Balloon Text"/>
    <w:basedOn w:val="a"/>
    <w:link w:val="a5"/>
    <w:rsid w:val="006C0D46"/>
    <w:rPr>
      <w:rFonts w:ascii="Cambria" w:hAnsi="Cambria"/>
      <w:sz w:val="18"/>
      <w:szCs w:val="18"/>
      <w:lang w:val="x-none" w:eastAsia="x-none"/>
    </w:rPr>
  </w:style>
  <w:style w:type="character" w:customStyle="1" w:styleId="a5">
    <w:name w:val="註解方塊文字 字元"/>
    <w:link w:val="a4"/>
    <w:rsid w:val="006C0D46"/>
    <w:rPr>
      <w:rFonts w:ascii="Cambria" w:eastAsia="新細明體" w:hAnsi="Cambria" w:cs="Times New Roman"/>
      <w:kern w:val="2"/>
      <w:sz w:val="18"/>
      <w:szCs w:val="18"/>
    </w:rPr>
  </w:style>
  <w:style w:type="paragraph" w:styleId="a6">
    <w:name w:val="header"/>
    <w:basedOn w:val="a"/>
    <w:link w:val="a7"/>
    <w:rsid w:val="003F14D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7">
    <w:name w:val="頁首 字元"/>
    <w:link w:val="a6"/>
    <w:rsid w:val="003F14D7"/>
    <w:rPr>
      <w:kern w:val="2"/>
    </w:rPr>
  </w:style>
  <w:style w:type="paragraph" w:styleId="a8">
    <w:name w:val="footer"/>
    <w:basedOn w:val="a"/>
    <w:link w:val="a9"/>
    <w:uiPriority w:val="99"/>
    <w:rsid w:val="003F14D7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9">
    <w:name w:val="頁尾 字元"/>
    <w:link w:val="a8"/>
    <w:uiPriority w:val="99"/>
    <w:rsid w:val="003F14D7"/>
    <w:rPr>
      <w:kern w:val="2"/>
    </w:rPr>
  </w:style>
  <w:style w:type="table" w:styleId="aa">
    <w:name w:val="Table Grid"/>
    <w:basedOn w:val="a1"/>
    <w:rsid w:val="004C50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5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207721-801B-4AE3-8114-67CC7D5AB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895</Characters>
  <Application>Microsoft Office Word</Application>
  <DocSecurity>0</DocSecurity>
  <Lines>7</Lines>
  <Paragraphs>2</Paragraphs>
  <ScaleCrop>false</ScaleCrop>
  <Company>OEM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  學年度第  學期專(兼)教師新聘評審表</dc:title>
  <dc:subject/>
  <dc:creator>user</dc:creator>
  <cp:keywords/>
  <cp:lastModifiedBy>user</cp:lastModifiedBy>
  <cp:revision>10</cp:revision>
  <cp:lastPrinted>2022-11-07T12:16:00Z</cp:lastPrinted>
  <dcterms:created xsi:type="dcterms:W3CDTF">2023-02-11T03:56:00Z</dcterms:created>
  <dcterms:modified xsi:type="dcterms:W3CDTF">2023-04-18T04:02:00Z</dcterms:modified>
</cp:coreProperties>
</file>