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98F" w:rsidRDefault="004E198F" w:rsidP="004E198F">
      <w:pPr>
        <w:rPr>
          <w:rFonts w:hint="eastAsia"/>
        </w:rPr>
      </w:pPr>
      <w:r>
        <w:t>日</w:t>
      </w:r>
      <w:r>
        <w:rPr>
          <w:rFonts w:hint="eastAsia"/>
        </w:rPr>
        <w:t xml:space="preserve">    </w:t>
      </w:r>
      <w:r>
        <w:t>期：</w:t>
      </w:r>
      <w:r>
        <w:rPr>
          <w:rFonts w:hint="eastAsia"/>
        </w:rPr>
        <w:t>104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</w:t>
      </w:r>
    </w:p>
    <w:p w:rsidR="004E198F" w:rsidRDefault="004E198F" w:rsidP="004E198F">
      <w:pPr>
        <w:rPr>
          <w:rFonts w:hint="eastAsia"/>
        </w:rPr>
      </w:pPr>
      <w:r>
        <w:rPr>
          <w:rFonts w:hint="eastAsia"/>
        </w:rPr>
        <w:t>課程名稱：植物種原收集及利用</w:t>
      </w:r>
      <w:bookmarkStart w:id="0" w:name="_GoBack"/>
      <w:bookmarkEnd w:id="0"/>
    </w:p>
    <w:p w:rsidR="004E198F" w:rsidRDefault="004E198F" w:rsidP="004E198F">
      <w:pPr>
        <w:rPr>
          <w:rFonts w:hint="eastAsia"/>
        </w:rPr>
      </w:pPr>
      <w:r>
        <w:rPr>
          <w:rFonts w:hint="eastAsia"/>
        </w:rPr>
        <w:t>班</w:t>
      </w:r>
      <w:r>
        <w:rPr>
          <w:rFonts w:hint="eastAsia"/>
        </w:rPr>
        <w:t xml:space="preserve">    </w:t>
      </w:r>
      <w:r>
        <w:rPr>
          <w:rFonts w:hint="eastAsia"/>
        </w:rPr>
        <w:t>級：碩士班二年級</w:t>
      </w:r>
    </w:p>
    <w:p w:rsidR="004E198F" w:rsidRDefault="004E198F" w:rsidP="004E198F">
      <w:pPr>
        <w:rPr>
          <w:rFonts w:hint="eastAsia"/>
        </w:rPr>
      </w:pPr>
      <w:r>
        <w:rPr>
          <w:rFonts w:hint="eastAsia"/>
        </w:rPr>
        <w:t>授課老師：洪進雄老師</w:t>
      </w:r>
    </w:p>
    <w:p w:rsidR="004E198F" w:rsidRDefault="004E198F" w:rsidP="004E198F">
      <w:pPr>
        <w:rPr>
          <w:rFonts w:hint="eastAsia"/>
        </w:rPr>
      </w:pPr>
      <w:r>
        <w:rPr>
          <w:rFonts w:hint="eastAsia"/>
        </w:rPr>
        <w:t>見習地點：行政院農業委員會農業試驗所種原中心</w:t>
      </w:r>
    </w:p>
    <w:p w:rsidR="002F2518" w:rsidRDefault="002F2518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2F2518" w:rsidTr="004E198F">
        <w:tc>
          <w:tcPr>
            <w:tcW w:w="4184" w:type="dxa"/>
          </w:tcPr>
          <w:p w:rsidR="002F2518" w:rsidRDefault="002F2518">
            <w:r>
              <w:rPr>
                <w:noProof/>
              </w:rPr>
              <w:drawing>
                <wp:inline distT="0" distB="0" distL="0" distR="0" wp14:anchorId="6C8C61ED" wp14:editId="6095ACFE">
                  <wp:extent cx="2520000" cy="44800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6657_10203929907000981_4307839645023041926_n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44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2F2518" w:rsidRDefault="004E198F">
            <w:r>
              <w:rPr>
                <w:noProof/>
              </w:rPr>
              <w:drawing>
                <wp:inline distT="0" distB="0" distL="0" distR="0" wp14:anchorId="691A7BB1" wp14:editId="380812F6">
                  <wp:extent cx="2520000" cy="1417462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56842_10203929905480943_5194137323683048470_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417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F2518">
              <w:rPr>
                <w:noProof/>
              </w:rPr>
              <w:drawing>
                <wp:inline distT="0" distB="0" distL="0" distR="0" wp14:anchorId="28CC4328" wp14:editId="3F391C90">
                  <wp:extent cx="2520000" cy="1417462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425098_10203929905160935_7580642702926868813_n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417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09A1A6" wp14:editId="458B0EE8">
                  <wp:extent cx="2520000" cy="1417463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19671_10203929904560920_89014510487949617_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417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518" w:rsidRDefault="002F2518"/>
    <w:sectPr w:rsidR="002F25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518"/>
    <w:rsid w:val="002F2518"/>
    <w:rsid w:val="004E198F"/>
    <w:rsid w:val="00CD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25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F2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F251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25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F2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F25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</Words>
  <Characters>76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2015-06-17T06:48:00Z</dcterms:created>
  <dcterms:modified xsi:type="dcterms:W3CDTF">2015-06-17T07:27:00Z</dcterms:modified>
</cp:coreProperties>
</file>