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1F9" w:rsidRDefault="002F71F9" w:rsidP="002F71F9">
      <w:pPr>
        <w:spacing w:line="360" w:lineRule="exact"/>
        <w:jc w:val="center"/>
      </w:pPr>
      <w:r>
        <w:rPr>
          <w:rFonts w:ascii="標楷體" w:eastAsia="標楷體" w:hAnsi="標楷體"/>
          <w:b/>
          <w:color w:val="000000"/>
          <w:spacing w:val="-10"/>
          <w:sz w:val="32"/>
          <w:szCs w:val="32"/>
        </w:rPr>
        <w:t>國立民雄高級農工職業學校</w:t>
      </w:r>
      <w:r w:rsidR="00312BB4">
        <w:rPr>
          <w:rFonts w:ascii="標楷體" w:eastAsia="標楷體" w:hAnsi="標楷體" w:hint="eastAsia"/>
          <w:b/>
          <w:color w:val="000000"/>
          <w:spacing w:val="-10"/>
          <w:sz w:val="32"/>
          <w:szCs w:val="32"/>
        </w:rPr>
        <w:t>109</w:t>
      </w:r>
      <w:r>
        <w:rPr>
          <w:rFonts w:ascii="標楷體" w:eastAsia="標楷體" w:hAnsi="標楷體"/>
          <w:b/>
          <w:color w:val="000000"/>
          <w:spacing w:val="-10"/>
          <w:sz w:val="32"/>
          <w:szCs w:val="32"/>
        </w:rPr>
        <w:t>學年度第</w:t>
      </w:r>
      <w:r w:rsidR="00DD2881">
        <w:rPr>
          <w:rFonts w:ascii="標楷體" w:eastAsia="標楷體" w:hAnsi="標楷體" w:hint="eastAsia"/>
          <w:b/>
          <w:color w:val="000000"/>
          <w:spacing w:val="-10"/>
          <w:sz w:val="32"/>
          <w:szCs w:val="32"/>
        </w:rPr>
        <w:t>2</w:t>
      </w:r>
      <w:r>
        <w:rPr>
          <w:rFonts w:ascii="標楷體" w:eastAsia="標楷體" w:hAnsi="標楷體"/>
          <w:b/>
          <w:color w:val="000000"/>
          <w:spacing w:val="-10"/>
          <w:sz w:val="32"/>
          <w:szCs w:val="32"/>
        </w:rPr>
        <w:t>次</w:t>
      </w:r>
      <w:r>
        <w:rPr>
          <w:rFonts w:ascii="標楷體" w:eastAsia="標楷體" w:hAnsi="標楷體"/>
          <w:b/>
          <w:bCs/>
          <w:color w:val="000000"/>
          <w:sz w:val="32"/>
          <w:szCs w:val="32"/>
        </w:rPr>
        <w:t>代理教師</w:t>
      </w:r>
      <w:r>
        <w:rPr>
          <w:rFonts w:ascii="標楷體" w:eastAsia="標楷體" w:hAnsi="標楷體"/>
          <w:b/>
          <w:color w:val="000000"/>
          <w:spacing w:val="-10"/>
          <w:sz w:val="32"/>
          <w:szCs w:val="32"/>
        </w:rPr>
        <w:t>甄選簡章</w:t>
      </w:r>
    </w:p>
    <w:p w:rsidR="002F71F9" w:rsidRDefault="00EE004D" w:rsidP="002F71F9">
      <w:pPr>
        <w:pStyle w:val="a3"/>
        <w:spacing w:before="360" w:line="240" w:lineRule="exact"/>
        <w:ind w:left="1200" w:hanging="1200"/>
        <w:rPr>
          <w:rFonts w:ascii="標楷體" w:eastAsia="標楷體" w:hAnsi="標楷體"/>
          <w:color w:val="000000"/>
          <w:szCs w:val="24"/>
        </w:rPr>
      </w:pPr>
      <w:r>
        <w:rPr>
          <w:rFonts w:ascii="標楷體" w:eastAsia="標楷體" w:hAnsi="標楷體"/>
          <w:color w:val="000000"/>
          <w:szCs w:val="24"/>
        </w:rPr>
        <w:t>壹、依據：依「教師法」、「教育人員任用條例」、「</w:t>
      </w:r>
      <w:r w:rsidRPr="00F83550">
        <w:rPr>
          <w:rFonts w:ascii="標楷體" w:eastAsia="標楷體" w:hAnsi="標楷體" w:hint="eastAsia"/>
          <w:color w:val="000000"/>
          <w:szCs w:val="24"/>
        </w:rPr>
        <w:t>高級中等以下學校兼任代課及代理教師聘任辦法</w:t>
      </w:r>
      <w:r>
        <w:rPr>
          <w:rFonts w:ascii="標楷體" w:eastAsia="標楷體" w:hAnsi="標楷體"/>
          <w:color w:val="000000"/>
          <w:szCs w:val="24"/>
        </w:rPr>
        <w:t>」及本校辦理教師甄選作業規定辦理。</w:t>
      </w:r>
    </w:p>
    <w:p w:rsidR="002F71F9" w:rsidRDefault="002F71F9" w:rsidP="002F71F9">
      <w:pPr>
        <w:pStyle w:val="a3"/>
        <w:spacing w:before="180" w:line="240" w:lineRule="exact"/>
        <w:rPr>
          <w:rFonts w:ascii="標楷體" w:eastAsia="標楷體" w:hAnsi="標楷體"/>
          <w:bCs/>
          <w:color w:val="000000"/>
          <w:szCs w:val="24"/>
        </w:rPr>
      </w:pPr>
      <w:r>
        <w:rPr>
          <w:rFonts w:ascii="標楷體" w:eastAsia="標楷體" w:hAnsi="標楷體"/>
          <w:bCs/>
          <w:color w:val="000000"/>
          <w:szCs w:val="24"/>
        </w:rPr>
        <w:t>貳、甄選教師類科及名額：</w:t>
      </w:r>
    </w:p>
    <w:tbl>
      <w:tblPr>
        <w:tblW w:w="907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
        <w:gridCol w:w="1417"/>
        <w:gridCol w:w="1418"/>
        <w:gridCol w:w="1276"/>
        <w:gridCol w:w="1984"/>
        <w:gridCol w:w="1985"/>
      </w:tblGrid>
      <w:tr w:rsidR="00F60032" w:rsidRPr="00716DB2" w:rsidTr="00507DA8">
        <w:trPr>
          <w:trHeight w:val="595"/>
        </w:trPr>
        <w:tc>
          <w:tcPr>
            <w:tcW w:w="992" w:type="dxa"/>
            <w:shd w:val="clear" w:color="auto" w:fill="auto"/>
            <w:vAlign w:val="center"/>
          </w:tcPr>
          <w:p w:rsidR="00F60032" w:rsidRPr="00716DB2" w:rsidRDefault="00F60032" w:rsidP="00692278">
            <w:pPr>
              <w:spacing w:line="280" w:lineRule="exact"/>
              <w:jc w:val="center"/>
              <w:rPr>
                <w:rFonts w:ascii="標楷體" w:eastAsia="標楷體" w:hAnsi="標楷體"/>
              </w:rPr>
            </w:pPr>
            <w:r w:rsidRPr="00716DB2">
              <w:rPr>
                <w:rFonts w:ascii="標楷體" w:eastAsia="標楷體" w:hAnsi="標楷體" w:hint="eastAsia"/>
              </w:rPr>
              <w:t>科別</w:t>
            </w:r>
          </w:p>
        </w:tc>
        <w:tc>
          <w:tcPr>
            <w:tcW w:w="1417" w:type="dxa"/>
            <w:shd w:val="clear" w:color="auto" w:fill="auto"/>
            <w:vAlign w:val="center"/>
          </w:tcPr>
          <w:p w:rsidR="00F60032" w:rsidRPr="00716DB2" w:rsidRDefault="00F60032" w:rsidP="00692278">
            <w:pPr>
              <w:tabs>
                <w:tab w:val="left" w:pos="960"/>
                <w:tab w:val="left" w:pos="1920"/>
                <w:tab w:val="left" w:pos="2880"/>
                <w:tab w:val="left" w:pos="3840"/>
                <w:tab w:val="left" w:pos="4800"/>
                <w:tab w:val="left" w:pos="5760"/>
                <w:tab w:val="left" w:pos="6720"/>
                <w:tab w:val="left" w:pos="7680"/>
                <w:tab w:val="left" w:pos="8640"/>
                <w:tab w:val="left" w:pos="9600"/>
              </w:tabs>
              <w:autoSpaceDE w:val="0"/>
              <w:spacing w:line="280" w:lineRule="exact"/>
              <w:jc w:val="center"/>
              <w:rPr>
                <w:rFonts w:ascii="標楷體" w:eastAsia="標楷體" w:hAnsi="標楷體"/>
              </w:rPr>
            </w:pPr>
            <w:r w:rsidRPr="00716DB2">
              <w:rPr>
                <w:rFonts w:ascii="標楷體" w:eastAsia="標楷體" w:hAnsi="標楷體" w:hint="eastAsia"/>
              </w:rPr>
              <w:t>類別</w:t>
            </w:r>
          </w:p>
        </w:tc>
        <w:tc>
          <w:tcPr>
            <w:tcW w:w="1418" w:type="dxa"/>
            <w:shd w:val="clear" w:color="auto" w:fill="auto"/>
            <w:vAlign w:val="center"/>
          </w:tcPr>
          <w:p w:rsidR="00F60032" w:rsidRPr="00716DB2" w:rsidRDefault="00F60032" w:rsidP="00692278">
            <w:pPr>
              <w:tabs>
                <w:tab w:val="left" w:pos="960"/>
                <w:tab w:val="left" w:pos="1920"/>
                <w:tab w:val="left" w:pos="2880"/>
                <w:tab w:val="left" w:pos="3840"/>
                <w:tab w:val="left" w:pos="4800"/>
                <w:tab w:val="left" w:pos="5760"/>
                <w:tab w:val="left" w:pos="6720"/>
                <w:tab w:val="left" w:pos="7680"/>
                <w:tab w:val="left" w:pos="8640"/>
                <w:tab w:val="left" w:pos="9600"/>
              </w:tabs>
              <w:autoSpaceDE w:val="0"/>
              <w:spacing w:line="280" w:lineRule="exact"/>
              <w:jc w:val="center"/>
              <w:rPr>
                <w:rFonts w:ascii="標楷體" w:eastAsia="標楷體" w:hAnsi="標楷體"/>
              </w:rPr>
            </w:pPr>
            <w:r w:rsidRPr="00716DB2">
              <w:rPr>
                <w:rFonts w:ascii="標楷體" w:eastAsia="標楷體" w:hAnsi="標楷體" w:hint="eastAsia"/>
              </w:rPr>
              <w:t>甄選名額</w:t>
            </w:r>
          </w:p>
        </w:tc>
        <w:tc>
          <w:tcPr>
            <w:tcW w:w="1276" w:type="dxa"/>
            <w:shd w:val="clear" w:color="auto" w:fill="auto"/>
            <w:vAlign w:val="center"/>
          </w:tcPr>
          <w:p w:rsidR="00F60032" w:rsidRPr="00716DB2" w:rsidRDefault="00F60032" w:rsidP="00692278">
            <w:pPr>
              <w:spacing w:line="280" w:lineRule="exact"/>
              <w:jc w:val="center"/>
              <w:rPr>
                <w:rFonts w:ascii="標楷體" w:eastAsia="標楷體" w:hAnsi="標楷體"/>
              </w:rPr>
            </w:pPr>
            <w:r w:rsidRPr="00716DB2">
              <w:rPr>
                <w:rFonts w:ascii="標楷體" w:eastAsia="標楷體" w:hAnsi="標楷體" w:hint="eastAsia"/>
              </w:rPr>
              <w:t>需求原因</w:t>
            </w:r>
          </w:p>
        </w:tc>
        <w:tc>
          <w:tcPr>
            <w:tcW w:w="1984" w:type="dxa"/>
            <w:shd w:val="clear" w:color="auto" w:fill="auto"/>
            <w:vAlign w:val="center"/>
          </w:tcPr>
          <w:p w:rsidR="00F60032" w:rsidRPr="00716DB2" w:rsidRDefault="00F60032" w:rsidP="00692278">
            <w:pPr>
              <w:spacing w:line="280" w:lineRule="exact"/>
              <w:jc w:val="center"/>
              <w:rPr>
                <w:rFonts w:ascii="標楷體" w:eastAsia="標楷體" w:hAnsi="標楷體"/>
              </w:rPr>
            </w:pPr>
            <w:r w:rsidRPr="00716DB2">
              <w:rPr>
                <w:rFonts w:ascii="標楷體" w:eastAsia="標楷體" w:hAnsi="標楷體" w:hint="eastAsia"/>
              </w:rPr>
              <w:t>代理期限</w:t>
            </w:r>
          </w:p>
        </w:tc>
        <w:tc>
          <w:tcPr>
            <w:tcW w:w="1985" w:type="dxa"/>
            <w:shd w:val="clear" w:color="auto" w:fill="auto"/>
            <w:vAlign w:val="center"/>
          </w:tcPr>
          <w:p w:rsidR="00F60032" w:rsidRPr="00716DB2" w:rsidRDefault="00F60032" w:rsidP="00692278">
            <w:pPr>
              <w:spacing w:line="280" w:lineRule="exact"/>
              <w:jc w:val="center"/>
              <w:rPr>
                <w:rFonts w:ascii="標楷體" w:eastAsia="標楷體" w:hAnsi="標楷體"/>
              </w:rPr>
            </w:pPr>
            <w:r w:rsidRPr="00716DB2">
              <w:rPr>
                <w:rFonts w:ascii="標楷體" w:eastAsia="標楷體" w:hAnsi="標楷體" w:hint="eastAsia"/>
              </w:rPr>
              <w:t>備註</w:t>
            </w:r>
          </w:p>
        </w:tc>
      </w:tr>
      <w:tr w:rsidR="00F60032" w:rsidRPr="00716DB2" w:rsidTr="00507DA8">
        <w:trPr>
          <w:trHeight w:val="921"/>
        </w:trPr>
        <w:tc>
          <w:tcPr>
            <w:tcW w:w="992" w:type="dxa"/>
            <w:shd w:val="clear" w:color="auto" w:fill="auto"/>
            <w:vAlign w:val="center"/>
          </w:tcPr>
          <w:p w:rsidR="00F60032" w:rsidRDefault="00F60032" w:rsidP="00692278">
            <w:pPr>
              <w:spacing w:line="280" w:lineRule="exact"/>
              <w:jc w:val="center"/>
              <w:rPr>
                <w:rFonts w:ascii="標楷體" w:eastAsia="標楷體" w:hAnsi="標楷體"/>
              </w:rPr>
            </w:pPr>
            <w:r>
              <w:rPr>
                <w:rFonts w:ascii="標楷體" w:eastAsia="標楷體" w:hAnsi="標楷體" w:hint="eastAsia"/>
              </w:rPr>
              <w:t>物理科</w:t>
            </w:r>
          </w:p>
        </w:tc>
        <w:tc>
          <w:tcPr>
            <w:tcW w:w="1417" w:type="dxa"/>
            <w:shd w:val="clear" w:color="auto" w:fill="auto"/>
            <w:vAlign w:val="center"/>
          </w:tcPr>
          <w:p w:rsidR="00F60032" w:rsidRPr="00716DB2" w:rsidRDefault="00F60032" w:rsidP="00692278">
            <w:pPr>
              <w:spacing w:line="280" w:lineRule="exact"/>
              <w:jc w:val="center"/>
              <w:rPr>
                <w:rFonts w:ascii="標楷體" w:eastAsia="標楷體" w:hAnsi="標楷體"/>
              </w:rPr>
            </w:pPr>
            <w:r w:rsidRPr="00716DB2">
              <w:rPr>
                <w:rFonts w:ascii="標楷體" w:eastAsia="標楷體" w:hAnsi="標楷體" w:hint="eastAsia"/>
              </w:rPr>
              <w:t>代理教師</w:t>
            </w:r>
          </w:p>
        </w:tc>
        <w:tc>
          <w:tcPr>
            <w:tcW w:w="1418" w:type="dxa"/>
            <w:shd w:val="clear" w:color="auto" w:fill="auto"/>
            <w:vAlign w:val="center"/>
          </w:tcPr>
          <w:p w:rsidR="00F60032" w:rsidRPr="00716DB2" w:rsidRDefault="00F60032" w:rsidP="00692278">
            <w:pPr>
              <w:tabs>
                <w:tab w:val="left" w:pos="960"/>
                <w:tab w:val="left" w:pos="1920"/>
                <w:tab w:val="left" w:pos="2880"/>
                <w:tab w:val="left" w:pos="3840"/>
                <w:tab w:val="left" w:pos="4800"/>
                <w:tab w:val="left" w:pos="5760"/>
                <w:tab w:val="left" w:pos="6720"/>
                <w:tab w:val="left" w:pos="7680"/>
                <w:tab w:val="left" w:pos="8640"/>
                <w:tab w:val="left" w:pos="9600"/>
              </w:tabs>
              <w:autoSpaceDE w:val="0"/>
              <w:spacing w:line="280" w:lineRule="exact"/>
              <w:jc w:val="center"/>
              <w:rPr>
                <w:rFonts w:ascii="標楷體" w:eastAsia="標楷體" w:hAnsi="標楷體"/>
              </w:rPr>
            </w:pPr>
            <w:r w:rsidRPr="00716DB2">
              <w:rPr>
                <w:rFonts w:ascii="標楷體" w:eastAsia="標楷體" w:hAnsi="標楷體" w:hint="eastAsia"/>
              </w:rPr>
              <w:t>正取</w:t>
            </w:r>
            <w:r>
              <w:rPr>
                <w:rFonts w:ascii="標楷體" w:eastAsia="標楷體" w:hAnsi="標楷體" w:hint="eastAsia"/>
              </w:rPr>
              <w:t>1</w:t>
            </w:r>
            <w:r w:rsidRPr="00716DB2">
              <w:rPr>
                <w:rFonts w:ascii="標楷體" w:eastAsia="標楷體" w:hAnsi="標楷體" w:hint="eastAsia"/>
              </w:rPr>
              <w:t>名</w:t>
            </w:r>
          </w:p>
          <w:p w:rsidR="00F60032" w:rsidRPr="00716DB2" w:rsidRDefault="00F60032" w:rsidP="00692278">
            <w:pPr>
              <w:spacing w:line="280" w:lineRule="exact"/>
              <w:jc w:val="center"/>
              <w:rPr>
                <w:rFonts w:ascii="標楷體" w:eastAsia="標楷體" w:hAnsi="標楷體"/>
              </w:rPr>
            </w:pPr>
            <w:r w:rsidRPr="00716DB2">
              <w:rPr>
                <w:rFonts w:ascii="標楷體" w:eastAsia="標楷體" w:hAnsi="標楷體" w:hint="eastAsia"/>
              </w:rPr>
              <w:t>備取若干名</w:t>
            </w:r>
          </w:p>
        </w:tc>
        <w:tc>
          <w:tcPr>
            <w:tcW w:w="1276" w:type="dxa"/>
            <w:shd w:val="clear" w:color="auto" w:fill="auto"/>
            <w:vAlign w:val="center"/>
          </w:tcPr>
          <w:p w:rsidR="00F60032" w:rsidRPr="00716DB2" w:rsidRDefault="00F60032" w:rsidP="00692278">
            <w:pPr>
              <w:spacing w:line="280" w:lineRule="exact"/>
              <w:jc w:val="center"/>
              <w:rPr>
                <w:rFonts w:ascii="標楷體" w:eastAsia="標楷體" w:hAnsi="標楷體"/>
              </w:rPr>
            </w:pPr>
            <w:r w:rsidRPr="00716DB2">
              <w:rPr>
                <w:rFonts w:ascii="標楷體" w:eastAsia="標楷體" w:hAnsi="標楷體" w:hint="eastAsia"/>
              </w:rPr>
              <w:t>懸缺</w:t>
            </w:r>
          </w:p>
        </w:tc>
        <w:tc>
          <w:tcPr>
            <w:tcW w:w="1984" w:type="dxa"/>
            <w:shd w:val="clear" w:color="auto" w:fill="auto"/>
            <w:vAlign w:val="center"/>
          </w:tcPr>
          <w:p w:rsidR="00F60032" w:rsidRDefault="00F60032" w:rsidP="00F60032">
            <w:pPr>
              <w:spacing w:line="280" w:lineRule="exact"/>
              <w:jc w:val="both"/>
              <w:rPr>
                <w:rFonts w:ascii="標楷體" w:eastAsia="標楷體" w:hAnsi="標楷體"/>
              </w:rPr>
            </w:pPr>
            <w:r>
              <w:rPr>
                <w:rFonts w:ascii="標楷體" w:eastAsia="標楷體" w:hAnsi="標楷體" w:hint="eastAsia"/>
              </w:rPr>
              <w:t>報到日</w:t>
            </w:r>
            <w:r w:rsidRPr="00716DB2">
              <w:rPr>
                <w:rFonts w:ascii="標楷體" w:eastAsia="標楷體" w:hAnsi="標楷體" w:hint="eastAsia"/>
              </w:rPr>
              <w:t>起至1</w:t>
            </w:r>
            <w:r>
              <w:rPr>
                <w:rFonts w:ascii="標楷體" w:eastAsia="標楷體" w:hAnsi="標楷體" w:hint="eastAsia"/>
              </w:rPr>
              <w:t>10</w:t>
            </w:r>
            <w:r w:rsidRPr="00716DB2">
              <w:rPr>
                <w:rFonts w:ascii="標楷體" w:eastAsia="標楷體" w:hAnsi="標楷體" w:hint="eastAsia"/>
              </w:rPr>
              <w:t>年7月</w:t>
            </w:r>
            <w:r>
              <w:rPr>
                <w:rFonts w:ascii="標楷體" w:eastAsia="標楷體" w:hAnsi="標楷體" w:hint="eastAsia"/>
              </w:rPr>
              <w:t>31</w:t>
            </w:r>
            <w:r w:rsidRPr="00716DB2">
              <w:rPr>
                <w:rFonts w:ascii="標楷體" w:eastAsia="標楷體" w:hAnsi="標楷體" w:hint="eastAsia"/>
              </w:rPr>
              <w:t>日止</w:t>
            </w:r>
          </w:p>
        </w:tc>
        <w:tc>
          <w:tcPr>
            <w:tcW w:w="1985" w:type="dxa"/>
            <w:shd w:val="clear" w:color="auto" w:fill="auto"/>
            <w:vAlign w:val="center"/>
          </w:tcPr>
          <w:p w:rsidR="00507DA8" w:rsidRPr="009642AF" w:rsidRDefault="00507DA8" w:rsidP="00507DA8">
            <w:pPr>
              <w:spacing w:line="280" w:lineRule="exact"/>
              <w:ind w:left="240" w:hangingChars="100" w:hanging="240"/>
              <w:rPr>
                <w:rFonts w:ascii="標楷體" w:eastAsia="標楷體" w:hAnsi="標楷體"/>
              </w:rPr>
            </w:pPr>
            <w:r w:rsidRPr="009642AF">
              <w:rPr>
                <w:rFonts w:ascii="標楷體" w:eastAsia="標楷體" w:hAnsi="標楷體" w:hint="eastAsia"/>
              </w:rPr>
              <w:t>代理期間如有代</w:t>
            </w:r>
          </w:p>
          <w:p w:rsidR="00507DA8" w:rsidRDefault="00507DA8" w:rsidP="00507DA8">
            <w:pPr>
              <w:spacing w:line="280" w:lineRule="exact"/>
              <w:ind w:left="240" w:hangingChars="100" w:hanging="240"/>
              <w:rPr>
                <w:rFonts w:ascii="標楷體" w:eastAsia="標楷體" w:hAnsi="標楷體"/>
              </w:rPr>
            </w:pPr>
            <w:r w:rsidRPr="009642AF">
              <w:rPr>
                <w:rFonts w:ascii="標楷體" w:eastAsia="標楷體" w:hAnsi="標楷體" w:hint="eastAsia"/>
              </w:rPr>
              <w:t>理原因消失，應</w:t>
            </w:r>
          </w:p>
          <w:p w:rsidR="00507DA8" w:rsidRPr="009642AF" w:rsidRDefault="00507DA8" w:rsidP="00507DA8">
            <w:pPr>
              <w:spacing w:line="280" w:lineRule="exact"/>
              <w:ind w:left="240" w:hangingChars="100" w:hanging="240"/>
              <w:rPr>
                <w:rFonts w:ascii="標楷體" w:eastAsia="標楷體" w:hAnsi="標楷體"/>
              </w:rPr>
            </w:pPr>
            <w:r w:rsidRPr="009642AF">
              <w:rPr>
                <w:rFonts w:ascii="標楷體" w:eastAsia="標楷體" w:hAnsi="標楷體" w:hint="eastAsia"/>
              </w:rPr>
              <w:t>即無條件解除代</w:t>
            </w:r>
          </w:p>
          <w:p w:rsidR="00507DA8" w:rsidRDefault="00507DA8" w:rsidP="00507DA8">
            <w:pPr>
              <w:spacing w:line="280" w:lineRule="exact"/>
              <w:ind w:left="240" w:hangingChars="100" w:hanging="240"/>
              <w:rPr>
                <w:rFonts w:ascii="標楷體" w:eastAsia="標楷體" w:hAnsi="標楷體"/>
              </w:rPr>
            </w:pPr>
            <w:r w:rsidRPr="009642AF">
              <w:rPr>
                <w:rFonts w:ascii="標楷體" w:eastAsia="標楷體" w:hAnsi="標楷體" w:hint="eastAsia"/>
              </w:rPr>
              <w:t>理，不得以任何</w:t>
            </w:r>
          </w:p>
          <w:p w:rsidR="00507DA8" w:rsidRDefault="00507DA8" w:rsidP="00507DA8">
            <w:pPr>
              <w:spacing w:line="280" w:lineRule="exact"/>
              <w:ind w:left="240" w:hangingChars="100" w:hanging="240"/>
              <w:rPr>
                <w:rFonts w:ascii="標楷體" w:eastAsia="標楷體" w:hAnsi="標楷體"/>
              </w:rPr>
            </w:pPr>
            <w:r w:rsidRPr="009642AF">
              <w:rPr>
                <w:rFonts w:ascii="標楷體" w:eastAsia="標楷體" w:hAnsi="標楷體" w:hint="eastAsia"/>
              </w:rPr>
              <w:t>理由要求留用或</w:t>
            </w:r>
          </w:p>
          <w:p w:rsidR="00F60032" w:rsidRPr="009642AF" w:rsidRDefault="00507DA8" w:rsidP="00507DA8">
            <w:pPr>
              <w:spacing w:line="280" w:lineRule="exact"/>
              <w:ind w:left="240" w:hangingChars="100" w:hanging="240"/>
              <w:rPr>
                <w:rFonts w:ascii="標楷體" w:eastAsia="標楷體" w:hAnsi="標楷體"/>
              </w:rPr>
            </w:pPr>
            <w:r w:rsidRPr="009642AF">
              <w:rPr>
                <w:rFonts w:ascii="標楷體" w:eastAsia="標楷體" w:hAnsi="標楷體" w:hint="eastAsia"/>
              </w:rPr>
              <w:t>救助。</w:t>
            </w:r>
          </w:p>
        </w:tc>
      </w:tr>
    </w:tbl>
    <w:p w:rsidR="002F71F9" w:rsidRDefault="002F71F9" w:rsidP="002F71F9">
      <w:pPr>
        <w:pStyle w:val="a3"/>
        <w:spacing w:line="240" w:lineRule="exact"/>
        <w:rPr>
          <w:rFonts w:ascii="標楷體" w:eastAsia="標楷體" w:hAnsi="標楷體"/>
          <w:bCs/>
          <w:color w:val="000000"/>
          <w:szCs w:val="24"/>
        </w:rPr>
      </w:pPr>
      <w:r>
        <w:rPr>
          <w:rFonts w:ascii="標楷體" w:eastAsia="標楷體" w:hAnsi="標楷體"/>
          <w:bCs/>
          <w:color w:val="000000"/>
          <w:szCs w:val="24"/>
        </w:rPr>
        <w:t xml:space="preserve">      </w:t>
      </w:r>
    </w:p>
    <w:p w:rsidR="002F71F9" w:rsidRDefault="002F71F9" w:rsidP="002F71F9">
      <w:pPr>
        <w:spacing w:line="240" w:lineRule="exact"/>
        <w:rPr>
          <w:rFonts w:ascii="標楷體" w:eastAsia="標楷體" w:hAnsi="標楷體"/>
          <w:bCs/>
          <w:color w:val="000000"/>
        </w:rPr>
      </w:pPr>
      <w:r>
        <w:rPr>
          <w:rFonts w:ascii="標楷體" w:eastAsia="標楷體" w:hAnsi="標楷體"/>
          <w:bCs/>
          <w:color w:val="000000"/>
        </w:rPr>
        <w:t>參、公告時間、地點及方式：</w:t>
      </w:r>
    </w:p>
    <w:p w:rsidR="002F71F9" w:rsidRDefault="002F71F9" w:rsidP="002F71F9">
      <w:pPr>
        <w:spacing w:line="240" w:lineRule="exact"/>
        <w:ind w:left="1114" w:hanging="514"/>
      </w:pPr>
      <w:r>
        <w:rPr>
          <w:rFonts w:ascii="標楷體" w:eastAsia="標楷體" w:hAnsi="標楷體"/>
          <w:color w:val="000000"/>
        </w:rPr>
        <w:t>一、</w:t>
      </w:r>
      <w:r>
        <w:rPr>
          <w:rFonts w:ascii="標楷體" w:eastAsia="標楷體" w:hAnsi="標楷體"/>
        </w:rPr>
        <w:t>公告時間自</w:t>
      </w:r>
      <w:r w:rsidRPr="00DA24CC">
        <w:rPr>
          <w:rFonts w:ascii="標楷體" w:eastAsia="標楷體" w:hAnsi="標楷體"/>
          <w:color w:val="FF0000"/>
        </w:rPr>
        <w:t>10</w:t>
      </w:r>
      <w:r w:rsidR="008D489A">
        <w:rPr>
          <w:rFonts w:ascii="標楷體" w:eastAsia="標楷體" w:hAnsi="標楷體" w:hint="eastAsia"/>
          <w:color w:val="FF0000"/>
        </w:rPr>
        <w:t>9</w:t>
      </w:r>
      <w:r w:rsidRPr="00DA24CC">
        <w:rPr>
          <w:rFonts w:ascii="標楷體" w:eastAsia="標楷體" w:hAnsi="標楷體"/>
          <w:color w:val="FF0000"/>
        </w:rPr>
        <w:t>年</w:t>
      </w:r>
      <w:r w:rsidR="00165CB3">
        <w:rPr>
          <w:rFonts w:ascii="標楷體" w:eastAsia="標楷體" w:hAnsi="標楷體" w:hint="eastAsia"/>
          <w:color w:val="FF0000"/>
        </w:rPr>
        <w:t>8</w:t>
      </w:r>
      <w:r w:rsidRPr="00DA24CC">
        <w:rPr>
          <w:rFonts w:ascii="標楷體" w:eastAsia="標楷體" w:hAnsi="標楷體"/>
          <w:color w:val="FF0000"/>
        </w:rPr>
        <w:t>月</w:t>
      </w:r>
      <w:r w:rsidR="000147C3">
        <w:rPr>
          <w:rFonts w:ascii="標楷體" w:eastAsia="標楷體" w:hAnsi="標楷體" w:hint="eastAsia"/>
          <w:color w:val="FF0000"/>
        </w:rPr>
        <w:t>5</w:t>
      </w:r>
      <w:r w:rsidRPr="00DA24CC">
        <w:rPr>
          <w:rFonts w:ascii="標楷體" w:eastAsia="標楷體" w:hAnsi="標楷體"/>
          <w:color w:val="FF0000"/>
        </w:rPr>
        <w:t>日起至10</w:t>
      </w:r>
      <w:r w:rsidR="001B2678">
        <w:rPr>
          <w:rFonts w:ascii="標楷體" w:eastAsia="標楷體" w:hAnsi="標楷體" w:hint="eastAsia"/>
          <w:color w:val="FF0000"/>
        </w:rPr>
        <w:t>9</w:t>
      </w:r>
      <w:r w:rsidRPr="00DA24CC">
        <w:rPr>
          <w:rFonts w:ascii="標楷體" w:eastAsia="標楷體" w:hAnsi="標楷體"/>
          <w:color w:val="FF0000"/>
        </w:rPr>
        <w:t>年</w:t>
      </w:r>
      <w:r w:rsidR="00165CB3">
        <w:rPr>
          <w:rFonts w:ascii="標楷體" w:eastAsia="標楷體" w:hAnsi="標楷體" w:hint="eastAsia"/>
          <w:color w:val="FF0000"/>
        </w:rPr>
        <w:t>8</w:t>
      </w:r>
      <w:r w:rsidRPr="00DA24CC">
        <w:rPr>
          <w:rFonts w:ascii="標楷體" w:eastAsia="標楷體" w:hAnsi="標楷體"/>
          <w:color w:val="FF0000"/>
        </w:rPr>
        <w:t>月</w:t>
      </w:r>
      <w:r w:rsidR="00165CB3">
        <w:rPr>
          <w:rFonts w:ascii="標楷體" w:eastAsia="標楷體" w:hAnsi="標楷體" w:hint="eastAsia"/>
          <w:color w:val="FF0000"/>
        </w:rPr>
        <w:t>1</w:t>
      </w:r>
      <w:r w:rsidR="001717A4">
        <w:rPr>
          <w:rFonts w:ascii="標楷體" w:eastAsia="標楷體" w:hAnsi="標楷體" w:hint="eastAsia"/>
          <w:color w:val="FF0000"/>
        </w:rPr>
        <w:t>9</w:t>
      </w:r>
      <w:r w:rsidRPr="00DA24CC">
        <w:rPr>
          <w:rFonts w:ascii="標楷體" w:eastAsia="標楷體" w:hAnsi="標楷體"/>
          <w:color w:val="FF0000"/>
        </w:rPr>
        <w:t>日止</w:t>
      </w:r>
      <w:r>
        <w:rPr>
          <w:rFonts w:ascii="標楷體" w:eastAsia="標楷體" w:hAnsi="標楷體"/>
        </w:rPr>
        <w:t>。</w:t>
      </w:r>
    </w:p>
    <w:p w:rsidR="002F71F9" w:rsidRDefault="002F71F9" w:rsidP="002F71F9">
      <w:pPr>
        <w:spacing w:line="240" w:lineRule="exact"/>
        <w:ind w:left="1114" w:hanging="514"/>
        <w:rPr>
          <w:rFonts w:ascii="標楷體" w:eastAsia="標楷體" w:hAnsi="標楷體"/>
          <w:color w:val="000000"/>
        </w:rPr>
      </w:pPr>
      <w:r>
        <w:rPr>
          <w:rFonts w:ascii="標楷體" w:eastAsia="標楷體" w:hAnsi="標楷體"/>
          <w:color w:val="000000"/>
        </w:rPr>
        <w:t>二、公告網站</w:t>
      </w:r>
    </w:p>
    <w:p w:rsidR="002F71F9" w:rsidRDefault="002F71F9" w:rsidP="002F71F9">
      <w:pPr>
        <w:spacing w:line="240" w:lineRule="exact"/>
        <w:ind w:left="600" w:firstLine="482"/>
      </w:pPr>
      <w:r>
        <w:rPr>
          <w:rFonts w:ascii="標楷體" w:eastAsia="標楷體" w:hAnsi="標楷體"/>
          <w:color w:val="000000"/>
        </w:rPr>
        <w:t>本校網站（</w:t>
      </w:r>
      <w:hyperlink r:id="rId8" w:history="1">
        <w:r>
          <w:rPr>
            <w:rStyle w:val="a5"/>
            <w:rFonts w:ascii="標楷體" w:eastAsia="標楷體" w:hAnsi="標楷體"/>
          </w:rPr>
          <w:t>http://ww</w:t>
        </w:r>
        <w:bookmarkStart w:id="0" w:name="_Hlt345070279"/>
        <w:r>
          <w:rPr>
            <w:rStyle w:val="a5"/>
            <w:rFonts w:ascii="標楷體" w:eastAsia="標楷體" w:hAnsi="標楷體"/>
          </w:rPr>
          <w:t>w</w:t>
        </w:r>
        <w:bookmarkEnd w:id="0"/>
        <w:r>
          <w:rPr>
            <w:rStyle w:val="a5"/>
            <w:rFonts w:ascii="標楷體" w:eastAsia="標楷體" w:hAnsi="標楷體"/>
          </w:rPr>
          <w:t>.mhvs.cyc.edu.tw</w:t>
        </w:r>
      </w:hyperlink>
      <w:r>
        <w:rPr>
          <w:rFonts w:ascii="標楷體" w:eastAsia="標楷體" w:hAnsi="標楷體"/>
          <w:color w:val="000000"/>
        </w:rPr>
        <w:t>）</w:t>
      </w:r>
    </w:p>
    <w:p w:rsidR="002F71F9" w:rsidRDefault="002F71F9" w:rsidP="002F71F9">
      <w:pPr>
        <w:spacing w:line="240" w:lineRule="exact"/>
        <w:ind w:left="600" w:firstLine="482"/>
      </w:pPr>
      <w:r>
        <w:rPr>
          <w:rFonts w:eastAsia="標楷體"/>
          <w:color w:val="000000"/>
        </w:rPr>
        <w:t>教育部國民及學前教育署</w:t>
      </w:r>
      <w:r>
        <w:rPr>
          <w:rFonts w:ascii="標楷體" w:eastAsia="標楷體" w:hAnsi="標楷體"/>
          <w:color w:val="000000"/>
        </w:rPr>
        <w:t>網站（</w:t>
      </w:r>
      <w:hyperlink r:id="rId9" w:history="1">
        <w:r>
          <w:rPr>
            <w:rStyle w:val="a5"/>
            <w:rFonts w:ascii="標楷體" w:eastAsia="標楷體" w:hAnsi="標楷體"/>
            <w:color w:val="000000"/>
          </w:rPr>
          <w:t>http://www.tpde.edu.tw</w:t>
        </w:r>
      </w:hyperlink>
      <w:r>
        <w:rPr>
          <w:rFonts w:ascii="標楷體" w:eastAsia="標楷體" w:hAnsi="標楷體"/>
          <w:color w:val="000000"/>
        </w:rPr>
        <w:t>）</w:t>
      </w:r>
    </w:p>
    <w:p w:rsidR="002F71F9" w:rsidRDefault="002F71F9" w:rsidP="002F71F9">
      <w:pPr>
        <w:spacing w:line="240" w:lineRule="exact"/>
        <w:ind w:left="600" w:firstLine="482"/>
      </w:pPr>
      <w:r>
        <w:rPr>
          <w:rFonts w:eastAsia="標楷體"/>
          <w:color w:val="000000"/>
        </w:rPr>
        <w:t>教育部全國高級中等以下學校教師選聘網</w:t>
      </w:r>
      <w:r>
        <w:rPr>
          <w:rFonts w:eastAsia="標楷體"/>
          <w:color w:val="000000"/>
        </w:rPr>
        <w:t>(</w:t>
      </w:r>
      <w:hyperlink r:id="rId10" w:history="1">
        <w:r>
          <w:rPr>
            <w:rStyle w:val="a5"/>
            <w:rFonts w:ascii="標楷體" w:eastAsia="標楷體" w:hAnsi="標楷體"/>
          </w:rPr>
          <w:t>http://tsn.moe.edu.tw/index/</w:t>
        </w:r>
      </w:hyperlink>
      <w:r>
        <w:rPr>
          <w:rFonts w:ascii="標楷體" w:eastAsia="標楷體" w:hAnsi="標楷體"/>
          <w:color w:val="000000"/>
        </w:rPr>
        <w:t>)。</w:t>
      </w:r>
    </w:p>
    <w:p w:rsidR="002F71F9" w:rsidRDefault="002F71F9" w:rsidP="002F71F9">
      <w:pPr>
        <w:spacing w:before="180" w:line="240" w:lineRule="exact"/>
        <w:ind w:left="2880" w:hanging="2880"/>
        <w:rPr>
          <w:rFonts w:ascii="標楷體" w:eastAsia="標楷體" w:hAnsi="標楷體"/>
          <w:color w:val="000000"/>
        </w:rPr>
      </w:pPr>
      <w:r>
        <w:rPr>
          <w:rFonts w:ascii="標楷體" w:eastAsia="標楷體" w:hAnsi="標楷體"/>
          <w:color w:val="000000"/>
        </w:rPr>
        <w:t>肆、簡章及報名表索取：</w:t>
      </w:r>
    </w:p>
    <w:p w:rsidR="002F71F9" w:rsidRDefault="002F71F9" w:rsidP="002F71F9">
      <w:pPr>
        <w:pStyle w:val="a3"/>
        <w:spacing w:line="240" w:lineRule="exact"/>
        <w:ind w:left="1718" w:hanging="1200"/>
      </w:pPr>
      <w:r>
        <w:rPr>
          <w:rFonts w:ascii="標楷體" w:eastAsia="標楷體" w:hAnsi="標楷體"/>
          <w:color w:val="000000"/>
          <w:szCs w:val="24"/>
        </w:rPr>
        <w:t>公告期間請逕至本校網站</w:t>
      </w:r>
      <w:r w:rsidR="00836DFE">
        <w:rPr>
          <w:rFonts w:ascii="標楷體" w:eastAsia="標楷體" w:hAnsi="標楷體" w:hint="eastAsia"/>
          <w:color w:val="000000"/>
          <w:szCs w:val="24"/>
        </w:rPr>
        <w:t>最新消息公告</w:t>
      </w:r>
      <w:r>
        <w:rPr>
          <w:rFonts w:ascii="標楷體" w:eastAsia="標楷體" w:hAnsi="標楷體"/>
          <w:color w:val="000000"/>
          <w:szCs w:val="24"/>
        </w:rPr>
        <w:t>下載</w:t>
      </w:r>
      <w:r>
        <w:rPr>
          <w:rFonts w:ascii="標楷體" w:eastAsia="標楷體" w:hAnsi="標楷體"/>
          <w:color w:val="000000"/>
          <w:spacing w:val="-20"/>
          <w:szCs w:val="24"/>
        </w:rPr>
        <w:t>（報名表及切結書等內容均不得任意變更，並請使用A4</w:t>
      </w:r>
      <w:r w:rsidR="00836DFE">
        <w:t xml:space="preserve"> </w:t>
      </w:r>
    </w:p>
    <w:p w:rsidR="002F71F9" w:rsidRDefault="00836DFE" w:rsidP="002F71F9">
      <w:pPr>
        <w:pStyle w:val="a3"/>
        <w:spacing w:line="240" w:lineRule="exact"/>
        <w:ind w:left="1718" w:hanging="1200"/>
      </w:pPr>
      <w:r>
        <w:rPr>
          <w:rFonts w:ascii="標楷體" w:eastAsia="標楷體" w:hAnsi="標楷體"/>
          <w:color w:val="000000"/>
          <w:spacing w:val="-20"/>
          <w:szCs w:val="24"/>
        </w:rPr>
        <w:t>白色紙張</w:t>
      </w:r>
      <w:r w:rsidR="002F71F9">
        <w:rPr>
          <w:rFonts w:ascii="標楷體" w:eastAsia="標楷體" w:hAnsi="標楷體"/>
          <w:color w:val="000000"/>
          <w:spacing w:val="-20"/>
          <w:szCs w:val="24"/>
        </w:rPr>
        <w:t>列印）</w:t>
      </w:r>
    </w:p>
    <w:p w:rsidR="00630B77" w:rsidRDefault="00630B77" w:rsidP="00630B77">
      <w:pPr>
        <w:spacing w:before="180" w:line="240" w:lineRule="exact"/>
        <w:rPr>
          <w:rFonts w:ascii="標楷體" w:eastAsia="標楷體" w:hAnsi="標楷體"/>
          <w:bCs/>
          <w:color w:val="000000"/>
        </w:rPr>
      </w:pPr>
      <w:r>
        <w:rPr>
          <w:rFonts w:ascii="標楷體" w:eastAsia="標楷體" w:hAnsi="標楷體" w:hint="eastAsia"/>
          <w:bCs/>
          <w:color w:val="000000"/>
        </w:rPr>
        <w:t>伍</w:t>
      </w:r>
      <w:r>
        <w:rPr>
          <w:rFonts w:ascii="標楷體" w:eastAsia="標楷體" w:hAnsi="標楷體"/>
          <w:bCs/>
          <w:color w:val="000000"/>
        </w:rPr>
        <w:t>、報考資格條件：</w:t>
      </w:r>
    </w:p>
    <w:p w:rsidR="00630B77" w:rsidRDefault="00630B77" w:rsidP="00630B77">
      <w:pPr>
        <w:pStyle w:val="Web"/>
        <w:spacing w:before="74" w:after="0" w:line="240" w:lineRule="exact"/>
        <w:ind w:left="958" w:hanging="482"/>
      </w:pPr>
      <w:r>
        <w:rPr>
          <w:rFonts w:ascii="標楷體" w:eastAsia="標楷體" w:hAnsi="標楷體"/>
        </w:rPr>
        <w:t>一、積極條件：具中華民國國籍並具備下列資格之一者，始得報考：</w:t>
      </w:r>
    </w:p>
    <w:p w:rsidR="00630B77" w:rsidRDefault="00630B77" w:rsidP="00630B77">
      <w:pPr>
        <w:pStyle w:val="Web"/>
        <w:spacing w:before="74" w:after="0" w:line="240" w:lineRule="exact"/>
        <w:ind w:left="958" w:hanging="119"/>
        <w:rPr>
          <w:rFonts w:ascii="標楷體" w:eastAsia="標楷體" w:hAnsi="標楷體"/>
        </w:rPr>
      </w:pPr>
      <w:r>
        <w:rPr>
          <w:rFonts w:ascii="標楷體" w:eastAsia="標楷體" w:hAnsi="標楷體"/>
        </w:rPr>
        <w:t>（一）持有該甄選科別中等學校合格教師證書尚在有效期間（已取得合格教師證書之非</w:t>
      </w:r>
    </w:p>
    <w:p w:rsidR="00630B77" w:rsidRDefault="00630B77" w:rsidP="00630B77">
      <w:pPr>
        <w:pStyle w:val="Web"/>
        <w:spacing w:before="74" w:after="0" w:line="240" w:lineRule="exact"/>
        <w:ind w:left="958" w:hanging="119"/>
      </w:pPr>
      <w:r>
        <w:rPr>
          <w:rFonts w:ascii="標楷體" w:eastAsia="標楷體" w:hAnsi="標楷體"/>
        </w:rPr>
        <w:t xml:space="preserve">      現職教師，92年8月1日前脫離教學工作未連續達10年以上）者〈第1款〉。</w:t>
      </w:r>
    </w:p>
    <w:p w:rsidR="00630B77" w:rsidRDefault="00630B77" w:rsidP="00630B77">
      <w:pPr>
        <w:pStyle w:val="Web"/>
        <w:spacing w:before="74" w:after="0" w:line="240" w:lineRule="exact"/>
        <w:ind w:left="958" w:hanging="119"/>
      </w:pPr>
      <w:r>
        <w:rPr>
          <w:rFonts w:ascii="標楷體" w:eastAsia="標楷體" w:hAnsi="標楷體"/>
        </w:rPr>
        <w:t>（二）修畢師資職前教育課程，取得修畢證明書者〈第2款〉。</w:t>
      </w:r>
    </w:p>
    <w:p w:rsidR="00630B77" w:rsidRDefault="00630B77" w:rsidP="00630B77">
      <w:pPr>
        <w:pStyle w:val="Web"/>
        <w:spacing w:before="74" w:after="0" w:line="240" w:lineRule="exact"/>
        <w:ind w:left="958" w:hanging="119"/>
        <w:rPr>
          <w:rFonts w:ascii="標楷體" w:eastAsia="標楷體" w:hAnsi="標楷體"/>
        </w:rPr>
      </w:pPr>
      <w:r>
        <w:rPr>
          <w:rFonts w:ascii="標楷體" w:eastAsia="標楷體" w:hAnsi="標楷體"/>
        </w:rPr>
        <w:t xml:space="preserve">（三）大學以上相關科系畢業者〈第3款〉。 </w:t>
      </w:r>
      <w:r>
        <w:rPr>
          <w:rFonts w:ascii="標楷體" w:eastAsia="標楷體" w:hAnsi="標楷體" w:hint="eastAsia"/>
        </w:rPr>
        <w:t xml:space="preserve">      </w:t>
      </w:r>
    </w:p>
    <w:tbl>
      <w:tblPr>
        <w:tblStyle w:val="ac"/>
        <w:tblW w:w="0" w:type="auto"/>
        <w:tblInd w:w="1668" w:type="dxa"/>
        <w:tblLook w:val="04A0" w:firstRow="1" w:lastRow="0" w:firstColumn="1" w:lastColumn="0" w:noHBand="0" w:noVBand="1"/>
      </w:tblPr>
      <w:tblGrid>
        <w:gridCol w:w="1842"/>
        <w:gridCol w:w="6684"/>
      </w:tblGrid>
      <w:tr w:rsidR="00630B77" w:rsidTr="00986581">
        <w:tc>
          <w:tcPr>
            <w:tcW w:w="1842" w:type="dxa"/>
          </w:tcPr>
          <w:p w:rsidR="00630B77" w:rsidRDefault="00630B77" w:rsidP="00986581">
            <w:pPr>
              <w:pStyle w:val="Web"/>
              <w:spacing w:before="74" w:after="0" w:line="240" w:lineRule="exact"/>
              <w:rPr>
                <w:rFonts w:ascii="標楷體" w:eastAsia="標楷體" w:hAnsi="標楷體"/>
              </w:rPr>
            </w:pPr>
            <w:r>
              <w:rPr>
                <w:rFonts w:ascii="標楷體" w:eastAsia="標楷體" w:hAnsi="標楷體" w:hint="eastAsia"/>
              </w:rPr>
              <w:t>甄選科別</w:t>
            </w:r>
          </w:p>
        </w:tc>
        <w:tc>
          <w:tcPr>
            <w:tcW w:w="6684" w:type="dxa"/>
          </w:tcPr>
          <w:p w:rsidR="00630B77" w:rsidRDefault="00630B77" w:rsidP="00986581">
            <w:pPr>
              <w:pStyle w:val="Web"/>
              <w:spacing w:before="74" w:after="0" w:line="240" w:lineRule="exact"/>
              <w:rPr>
                <w:rFonts w:ascii="標楷體" w:eastAsia="標楷體" w:hAnsi="標楷體"/>
              </w:rPr>
            </w:pPr>
            <w:r>
              <w:rPr>
                <w:rFonts w:ascii="標楷體" w:eastAsia="標楷體" w:hAnsi="標楷體" w:hint="eastAsia"/>
              </w:rPr>
              <w:t>相關科系</w:t>
            </w:r>
          </w:p>
        </w:tc>
      </w:tr>
      <w:tr w:rsidR="00EC2887" w:rsidTr="00986581">
        <w:trPr>
          <w:trHeight w:val="312"/>
        </w:trPr>
        <w:tc>
          <w:tcPr>
            <w:tcW w:w="1842" w:type="dxa"/>
          </w:tcPr>
          <w:p w:rsidR="00EC2887" w:rsidRDefault="00EC2887" w:rsidP="00986581">
            <w:pPr>
              <w:pStyle w:val="Web"/>
              <w:spacing w:before="74" w:after="0" w:line="240" w:lineRule="exact"/>
              <w:rPr>
                <w:rFonts w:ascii="標楷體" w:eastAsia="標楷體" w:hAnsi="標楷體"/>
              </w:rPr>
            </w:pPr>
            <w:r>
              <w:rPr>
                <w:rFonts w:ascii="標楷體" w:eastAsia="標楷體" w:hAnsi="標楷體" w:hint="eastAsia"/>
              </w:rPr>
              <w:t>物理科</w:t>
            </w:r>
          </w:p>
        </w:tc>
        <w:tc>
          <w:tcPr>
            <w:tcW w:w="6684" w:type="dxa"/>
          </w:tcPr>
          <w:p w:rsidR="00EC2887" w:rsidRPr="00ED6E90" w:rsidRDefault="00EC2887" w:rsidP="00EC2887">
            <w:pPr>
              <w:pStyle w:val="Web"/>
              <w:spacing w:before="74" w:line="240" w:lineRule="exact"/>
              <w:rPr>
                <w:rFonts w:ascii="標楷體" w:eastAsia="標楷體" w:hAnsi="標楷體"/>
              </w:rPr>
            </w:pPr>
            <w:r>
              <w:rPr>
                <w:rFonts w:ascii="標楷體" w:eastAsia="標楷體" w:hAnsi="標楷體" w:hint="eastAsia"/>
              </w:rPr>
              <w:t>物理學系、應用物理學系、電子物理學系</w:t>
            </w:r>
          </w:p>
        </w:tc>
      </w:tr>
    </w:tbl>
    <w:p w:rsidR="00E156F9" w:rsidRDefault="00E156F9" w:rsidP="00E156F9">
      <w:pPr>
        <w:pStyle w:val="Web"/>
        <w:spacing w:before="74" w:after="0" w:line="240" w:lineRule="exact"/>
        <w:rPr>
          <w:rFonts w:ascii="標楷體" w:eastAsia="標楷體" w:hAnsi="標楷體"/>
        </w:rPr>
      </w:pPr>
      <w:r>
        <w:rPr>
          <w:rFonts w:ascii="標楷體" w:eastAsia="標楷體" w:hAnsi="標楷體" w:hint="eastAsia"/>
        </w:rPr>
        <w:t xml:space="preserve">        </w:t>
      </w:r>
      <w:r w:rsidRPr="00676227">
        <w:rPr>
          <w:rFonts w:ascii="標楷體" w:eastAsia="標楷體" w:hAnsi="標楷體" w:hint="eastAsia"/>
        </w:rPr>
        <w:t>※上述「修畢師資職前教育證明書(或證明)」，須為教育部或師資培育之大學依法核</w:t>
      </w:r>
    </w:p>
    <w:p w:rsidR="00630B77" w:rsidRDefault="00E156F9" w:rsidP="00E156F9">
      <w:pPr>
        <w:pStyle w:val="Web"/>
        <w:spacing w:before="74" w:after="0" w:line="240" w:lineRule="exact"/>
      </w:pPr>
      <w:r>
        <w:rPr>
          <w:rFonts w:ascii="標楷體" w:eastAsia="標楷體" w:hAnsi="標楷體" w:hint="eastAsia"/>
        </w:rPr>
        <w:t xml:space="preserve">          </w:t>
      </w:r>
      <w:r w:rsidRPr="00676227">
        <w:rPr>
          <w:rFonts w:ascii="標楷體" w:eastAsia="標楷體" w:hAnsi="標楷體" w:hint="eastAsia"/>
        </w:rPr>
        <w:t>發之有效文件。</w:t>
      </w:r>
    </w:p>
    <w:p w:rsidR="00630B77" w:rsidRDefault="00630B77" w:rsidP="00630B77">
      <w:pPr>
        <w:pStyle w:val="Web"/>
        <w:spacing w:before="74" w:after="0" w:line="240" w:lineRule="exact"/>
        <w:ind w:left="2126" w:hanging="1701"/>
      </w:pPr>
      <w:r>
        <w:rPr>
          <w:rFonts w:ascii="標楷體" w:eastAsia="標楷體" w:hAnsi="標楷體"/>
        </w:rPr>
        <w:t>二、消極條件：具有下列情形之一者，不得報考：</w:t>
      </w:r>
    </w:p>
    <w:p w:rsidR="0015087E" w:rsidRPr="00676227" w:rsidRDefault="00E156F9" w:rsidP="0015087E">
      <w:pPr>
        <w:pStyle w:val="Web"/>
        <w:spacing w:before="74" w:line="240" w:lineRule="exact"/>
        <w:ind w:left="958" w:hanging="482"/>
        <w:rPr>
          <w:rFonts w:ascii="標楷體" w:eastAsia="標楷體" w:hAnsi="標楷體"/>
        </w:rPr>
      </w:pPr>
      <w:r>
        <w:rPr>
          <w:rFonts w:ascii="標楷體" w:eastAsia="標楷體" w:hAnsi="標楷體" w:hint="eastAsia"/>
        </w:rPr>
        <w:t xml:space="preserve">  </w:t>
      </w:r>
      <w:r w:rsidR="0015087E" w:rsidRPr="00676227">
        <w:rPr>
          <w:rFonts w:ascii="標楷體" w:eastAsia="標楷體" w:hAnsi="標楷體" w:hint="eastAsia"/>
        </w:rPr>
        <w:t>（一）大陸地區人民來臺設有戶籍未滿10年者。</w:t>
      </w:r>
    </w:p>
    <w:p w:rsidR="001717A4" w:rsidRDefault="001717A4" w:rsidP="0015087E">
      <w:pPr>
        <w:pStyle w:val="Web"/>
        <w:spacing w:before="74" w:line="240" w:lineRule="exact"/>
        <w:ind w:left="958" w:hanging="482"/>
        <w:rPr>
          <w:rFonts w:ascii="標楷體" w:eastAsia="標楷體" w:hAnsi="標楷體"/>
        </w:rPr>
      </w:pPr>
      <w:r>
        <w:rPr>
          <w:rFonts w:ascii="標楷體" w:eastAsia="標楷體" w:hAnsi="標楷體" w:hint="eastAsia"/>
        </w:rPr>
        <w:t xml:space="preserve">  </w:t>
      </w:r>
      <w:r w:rsidR="0015087E" w:rsidRPr="00676227">
        <w:rPr>
          <w:rFonts w:ascii="標楷體" w:eastAsia="標楷體" w:hAnsi="標楷體" w:hint="eastAsia"/>
        </w:rPr>
        <w:t>（二）</w:t>
      </w:r>
      <w:r w:rsidR="0015087E" w:rsidRPr="009819B9">
        <w:rPr>
          <w:rFonts w:ascii="標楷體" w:eastAsia="標楷體" w:hAnsi="標楷體" w:hint="eastAsia"/>
        </w:rPr>
        <w:t>具高級中等以下學校兼任代課及代理教師聘任辦法第9條不得聘任為代理教師之情</w:t>
      </w:r>
      <w:r>
        <w:rPr>
          <w:rFonts w:ascii="標楷體" w:eastAsia="標楷體" w:hAnsi="標楷體" w:hint="eastAsia"/>
        </w:rPr>
        <w:t xml:space="preserve"> </w:t>
      </w:r>
    </w:p>
    <w:p w:rsidR="0015087E" w:rsidRPr="0031426E" w:rsidRDefault="001717A4" w:rsidP="0015087E">
      <w:pPr>
        <w:pStyle w:val="Web"/>
        <w:spacing w:before="74" w:line="240" w:lineRule="exact"/>
        <w:ind w:left="958" w:hanging="482"/>
        <w:rPr>
          <w:rFonts w:ascii="標楷體" w:eastAsia="標楷體" w:hAnsi="標楷體"/>
          <w:color w:val="FF0000"/>
        </w:rPr>
      </w:pPr>
      <w:r>
        <w:rPr>
          <w:rFonts w:ascii="標楷體" w:eastAsia="標楷體" w:hAnsi="標楷體" w:hint="eastAsia"/>
        </w:rPr>
        <w:t xml:space="preserve">        </w:t>
      </w:r>
      <w:r w:rsidR="0015087E" w:rsidRPr="009819B9">
        <w:rPr>
          <w:rFonts w:ascii="標楷體" w:eastAsia="標楷體" w:hAnsi="標楷體" w:hint="eastAsia"/>
        </w:rPr>
        <w:t>事。</w:t>
      </w:r>
    </w:p>
    <w:p w:rsidR="00630B77" w:rsidRDefault="001717A4" w:rsidP="00547E47">
      <w:pPr>
        <w:pStyle w:val="Web"/>
        <w:spacing w:before="74" w:line="240" w:lineRule="exact"/>
        <w:ind w:left="958" w:hanging="482"/>
      </w:pPr>
      <w:r>
        <w:rPr>
          <w:rFonts w:ascii="標楷體" w:eastAsia="標楷體" w:hAnsi="標楷體" w:hint="eastAsia"/>
        </w:rPr>
        <w:t xml:space="preserve">  </w:t>
      </w:r>
      <w:r w:rsidR="0015087E" w:rsidRPr="00676227">
        <w:rPr>
          <w:rFonts w:ascii="標楷體" w:eastAsia="標楷體" w:hAnsi="標楷體" w:hint="eastAsia"/>
        </w:rPr>
        <w:t>（</w:t>
      </w:r>
      <w:r w:rsidR="0015087E">
        <w:rPr>
          <w:rFonts w:ascii="標楷體" w:eastAsia="標楷體" w:hAnsi="標楷體" w:hint="eastAsia"/>
        </w:rPr>
        <w:t>三</w:t>
      </w:r>
      <w:r w:rsidR="0015087E" w:rsidRPr="00676227">
        <w:rPr>
          <w:rFonts w:ascii="標楷體" w:eastAsia="標楷體" w:hAnsi="標楷體" w:hint="eastAsia"/>
        </w:rPr>
        <w:t>）</w:t>
      </w:r>
      <w:r w:rsidR="0015087E" w:rsidRPr="00A253DC">
        <w:rPr>
          <w:rFonts w:ascii="標楷體" w:eastAsia="標楷體" w:hAnsi="標楷體" w:hint="eastAsia"/>
        </w:rPr>
        <w:t>具教育人員任用條例第</w:t>
      </w:r>
      <w:r w:rsidR="0015087E" w:rsidRPr="00A253DC">
        <w:rPr>
          <w:rFonts w:ascii="標楷體" w:eastAsia="標楷體" w:hAnsi="標楷體"/>
        </w:rPr>
        <w:t xml:space="preserve"> 31 </w:t>
      </w:r>
      <w:r w:rsidR="0015087E" w:rsidRPr="00A253DC">
        <w:rPr>
          <w:rFonts w:ascii="標楷體" w:eastAsia="標楷體" w:hAnsi="標楷體" w:hint="eastAsia"/>
        </w:rPr>
        <w:t>條及第</w:t>
      </w:r>
      <w:r w:rsidR="0015087E" w:rsidRPr="00A253DC">
        <w:rPr>
          <w:rFonts w:ascii="標楷體" w:eastAsia="標楷體" w:hAnsi="標楷體"/>
        </w:rPr>
        <w:t xml:space="preserve"> 33 </w:t>
      </w:r>
      <w:r w:rsidR="0015087E" w:rsidRPr="00A253DC">
        <w:rPr>
          <w:rFonts w:ascii="標楷體" w:eastAsia="標楷體" w:hAnsi="標楷體" w:hint="eastAsia"/>
        </w:rPr>
        <w:t>條規定，不得擔任教育人員之情事。</w:t>
      </w:r>
      <w:r w:rsidR="00630B77">
        <w:rPr>
          <w:rFonts w:ascii="標楷體" w:eastAsia="標楷體" w:hAnsi="標楷體"/>
        </w:rPr>
        <w:t xml:space="preserve">    </w:t>
      </w:r>
    </w:p>
    <w:p w:rsidR="0015303F" w:rsidRPr="009A33CF" w:rsidRDefault="0015303F" w:rsidP="0015303F">
      <w:pPr>
        <w:spacing w:before="180" w:line="240" w:lineRule="exact"/>
        <w:ind w:left="400" w:hanging="400"/>
        <w:rPr>
          <w:rFonts w:ascii="標楷體" w:eastAsia="標楷體" w:hAnsi="標楷體"/>
          <w:color w:val="000000"/>
          <w:spacing w:val="-20"/>
        </w:rPr>
      </w:pPr>
      <w:r>
        <w:rPr>
          <w:rFonts w:ascii="標楷體" w:eastAsia="標楷體" w:hAnsi="標楷體" w:hint="eastAsia"/>
          <w:color w:val="000000"/>
          <w:spacing w:val="-20"/>
        </w:rPr>
        <w:t>陸</w:t>
      </w:r>
      <w:r w:rsidRPr="009A33CF">
        <w:rPr>
          <w:rFonts w:ascii="標楷體" w:eastAsia="標楷體" w:hAnsi="標楷體" w:hint="eastAsia"/>
          <w:color w:val="000000"/>
          <w:spacing w:val="-20"/>
        </w:rPr>
        <w:t>、因應「嚴重特殊傳染性肺炎」防疫，本校相關措施如下:</w:t>
      </w:r>
    </w:p>
    <w:p w:rsidR="0015303F" w:rsidRPr="009A33CF" w:rsidRDefault="0015303F" w:rsidP="0015303F">
      <w:pPr>
        <w:spacing w:before="180" w:line="240" w:lineRule="exact"/>
        <w:ind w:left="400" w:hanging="400"/>
        <w:rPr>
          <w:rFonts w:ascii="標楷體" w:eastAsia="標楷體" w:hAnsi="標楷體"/>
          <w:color w:val="000000"/>
          <w:spacing w:val="-20"/>
        </w:rPr>
      </w:pPr>
      <w:r>
        <w:rPr>
          <w:rFonts w:ascii="標楷體" w:eastAsia="標楷體" w:hAnsi="標楷體" w:hint="eastAsia"/>
          <w:color w:val="000000"/>
          <w:spacing w:val="-20"/>
        </w:rPr>
        <w:t xml:space="preserve">     </w:t>
      </w:r>
      <w:r w:rsidRPr="009A33CF">
        <w:rPr>
          <w:rFonts w:ascii="標楷體" w:eastAsia="標楷體" w:hAnsi="標楷體" w:hint="eastAsia"/>
          <w:color w:val="000000"/>
          <w:spacing w:val="-20"/>
        </w:rPr>
        <w:t>一、應考人務必全程戴口罩(請自行準備)。</w:t>
      </w:r>
    </w:p>
    <w:p w:rsidR="0015303F" w:rsidRDefault="0015303F" w:rsidP="0015303F">
      <w:pPr>
        <w:spacing w:before="180" w:line="240" w:lineRule="exact"/>
        <w:ind w:left="400" w:hanging="400"/>
        <w:rPr>
          <w:rFonts w:ascii="標楷體" w:eastAsia="標楷體" w:hAnsi="標楷體"/>
          <w:color w:val="000000"/>
          <w:spacing w:val="-20"/>
        </w:rPr>
      </w:pPr>
      <w:r>
        <w:rPr>
          <w:rFonts w:ascii="標楷體" w:eastAsia="標楷體" w:hAnsi="標楷體" w:hint="eastAsia"/>
          <w:color w:val="000000"/>
          <w:spacing w:val="-20"/>
        </w:rPr>
        <w:t xml:space="preserve">     二</w:t>
      </w:r>
      <w:r w:rsidRPr="009A33CF">
        <w:rPr>
          <w:rFonts w:ascii="標楷體" w:eastAsia="標楷體" w:hAnsi="標楷體" w:hint="eastAsia"/>
          <w:color w:val="000000"/>
          <w:spacing w:val="-20"/>
        </w:rPr>
        <w:t>、因應「嚴重特殊傳染性肺炎」疫情，應考人如報名完成後因依傳染病防治法第48 條、第58 條規定及中央</w:t>
      </w:r>
    </w:p>
    <w:p w:rsidR="0015303F" w:rsidRDefault="0015303F" w:rsidP="0015303F">
      <w:pPr>
        <w:spacing w:before="180" w:line="240" w:lineRule="exact"/>
        <w:ind w:left="400" w:hanging="400"/>
        <w:rPr>
          <w:rFonts w:ascii="標楷體" w:eastAsia="標楷體" w:hAnsi="標楷體"/>
          <w:color w:val="000000"/>
          <w:spacing w:val="-20"/>
        </w:rPr>
      </w:pPr>
      <w:r>
        <w:rPr>
          <w:rFonts w:ascii="標楷體" w:eastAsia="標楷體" w:hAnsi="標楷體" w:hint="eastAsia"/>
          <w:color w:val="000000"/>
          <w:spacing w:val="-20"/>
        </w:rPr>
        <w:t xml:space="preserve">         </w:t>
      </w:r>
      <w:r w:rsidRPr="009A33CF">
        <w:rPr>
          <w:rFonts w:ascii="標楷體" w:eastAsia="標楷體" w:hAnsi="標楷體" w:hint="eastAsia"/>
          <w:color w:val="000000"/>
          <w:spacing w:val="-20"/>
        </w:rPr>
        <w:t>流行疫情指揮中心之具感染風險民眾追蹤管理機制，屬「居家隔離者」、「居家檢疫者」或「如就醫後經醫</w:t>
      </w:r>
    </w:p>
    <w:p w:rsidR="0015303F" w:rsidRDefault="0015303F" w:rsidP="0015303F">
      <w:pPr>
        <w:spacing w:before="180" w:line="240" w:lineRule="exact"/>
        <w:ind w:left="400" w:hanging="400"/>
        <w:rPr>
          <w:rFonts w:ascii="標楷體" w:eastAsia="標楷體" w:hAnsi="標楷體"/>
          <w:color w:val="000000"/>
          <w:spacing w:val="-20"/>
        </w:rPr>
      </w:pPr>
      <w:r>
        <w:rPr>
          <w:rFonts w:ascii="標楷體" w:eastAsia="標楷體" w:hAnsi="標楷體" w:hint="eastAsia"/>
          <w:color w:val="000000"/>
          <w:spacing w:val="-20"/>
        </w:rPr>
        <w:t xml:space="preserve">         </w:t>
      </w:r>
      <w:r w:rsidRPr="009A33CF">
        <w:rPr>
          <w:rFonts w:ascii="標楷體" w:eastAsia="標楷體" w:hAnsi="標楷體" w:hint="eastAsia"/>
          <w:color w:val="000000"/>
          <w:spacing w:val="-20"/>
        </w:rPr>
        <w:t>院安排採檢，返家後於接獲檢驗結果前，應留在家中不可外出之自主健康管理者」，不得應考且不得補考，</w:t>
      </w:r>
      <w:r>
        <w:rPr>
          <w:rFonts w:ascii="標楷體" w:eastAsia="標楷體" w:hAnsi="標楷體" w:hint="eastAsia"/>
          <w:color w:val="000000"/>
          <w:spacing w:val="-20"/>
        </w:rPr>
        <w:t xml:space="preserve"> </w:t>
      </w:r>
    </w:p>
    <w:p w:rsidR="0015303F" w:rsidRPr="009A33CF" w:rsidRDefault="0015303F" w:rsidP="0015303F">
      <w:pPr>
        <w:spacing w:before="180" w:line="240" w:lineRule="exact"/>
        <w:ind w:left="400" w:hanging="400"/>
        <w:rPr>
          <w:rFonts w:ascii="標楷體" w:eastAsia="標楷體" w:hAnsi="標楷體"/>
          <w:color w:val="000000"/>
          <w:spacing w:val="-20"/>
        </w:rPr>
      </w:pPr>
      <w:r>
        <w:rPr>
          <w:rFonts w:ascii="標楷體" w:eastAsia="標楷體" w:hAnsi="標楷體" w:hint="eastAsia"/>
          <w:color w:val="000000"/>
          <w:spacing w:val="-20"/>
        </w:rPr>
        <w:t xml:space="preserve">         </w:t>
      </w:r>
      <w:r w:rsidRPr="009A33CF">
        <w:rPr>
          <w:rFonts w:ascii="標楷體" w:eastAsia="標楷體" w:hAnsi="標楷體" w:hint="eastAsia"/>
          <w:color w:val="000000"/>
          <w:spacing w:val="-20"/>
        </w:rPr>
        <w:t>本次甄選結束後退還已繳報名費用。</w:t>
      </w:r>
    </w:p>
    <w:p w:rsidR="0015303F" w:rsidRPr="009A33CF" w:rsidRDefault="0015303F" w:rsidP="0015303F">
      <w:pPr>
        <w:spacing w:before="180" w:line="240" w:lineRule="exact"/>
        <w:ind w:left="400" w:hanging="400"/>
        <w:rPr>
          <w:rFonts w:ascii="標楷體" w:eastAsia="標楷體" w:hAnsi="標楷體"/>
          <w:color w:val="000000"/>
          <w:spacing w:val="-20"/>
        </w:rPr>
      </w:pPr>
      <w:r>
        <w:rPr>
          <w:rFonts w:ascii="標楷體" w:eastAsia="標楷體" w:hAnsi="標楷體" w:hint="eastAsia"/>
          <w:color w:val="000000"/>
          <w:spacing w:val="-20"/>
        </w:rPr>
        <w:lastRenderedPageBreak/>
        <w:t xml:space="preserve">         </w:t>
      </w:r>
      <w:r w:rsidRPr="009A33CF">
        <w:rPr>
          <w:rFonts w:ascii="標楷體" w:eastAsia="標楷體" w:hAnsi="標楷體" w:hint="eastAsia"/>
          <w:color w:val="000000"/>
          <w:spacing w:val="-20"/>
        </w:rPr>
        <w:t>有上開情形不得應考者如參加本甄選，經查證屬實應立即終止應試，成績不計。</w:t>
      </w:r>
    </w:p>
    <w:p w:rsidR="0015303F" w:rsidRDefault="0015303F" w:rsidP="0015303F">
      <w:pPr>
        <w:spacing w:before="180" w:line="240" w:lineRule="exact"/>
        <w:ind w:left="400" w:hanging="400"/>
        <w:rPr>
          <w:rFonts w:ascii="標楷體" w:eastAsia="標楷體" w:hAnsi="標楷體"/>
          <w:color w:val="000000"/>
          <w:spacing w:val="-20"/>
        </w:rPr>
      </w:pPr>
      <w:r>
        <w:rPr>
          <w:rFonts w:ascii="標楷體" w:eastAsia="標楷體" w:hAnsi="標楷體" w:hint="eastAsia"/>
          <w:color w:val="000000"/>
          <w:spacing w:val="-20"/>
        </w:rPr>
        <w:t xml:space="preserve">     三</w:t>
      </w:r>
      <w:r w:rsidRPr="009A33CF">
        <w:rPr>
          <w:rFonts w:ascii="標楷體" w:eastAsia="標楷體" w:hAnsi="標楷體" w:hint="eastAsia"/>
          <w:color w:val="000000"/>
          <w:spacing w:val="-20"/>
        </w:rPr>
        <w:t>、為應防疫需求，請應考人自備口罩，</w:t>
      </w:r>
      <w:r>
        <w:rPr>
          <w:rFonts w:ascii="標楷體" w:eastAsia="標楷體" w:hAnsi="標楷體" w:hint="eastAsia"/>
          <w:color w:val="000000"/>
          <w:spacing w:val="-20"/>
        </w:rPr>
        <w:t>進入本校校園後及考試階段時，應全程配戴及配合量測體溫等防疫措</w:t>
      </w:r>
    </w:p>
    <w:p w:rsidR="0015303F" w:rsidRPr="009A33CF" w:rsidRDefault="0015303F" w:rsidP="0015303F">
      <w:pPr>
        <w:spacing w:before="180" w:line="240" w:lineRule="exact"/>
        <w:ind w:left="400" w:hanging="400"/>
        <w:rPr>
          <w:rFonts w:ascii="標楷體" w:eastAsia="標楷體" w:hAnsi="標楷體"/>
          <w:color w:val="000000"/>
          <w:spacing w:val="-20"/>
        </w:rPr>
      </w:pPr>
      <w:r>
        <w:rPr>
          <w:rFonts w:ascii="標楷體" w:eastAsia="標楷體" w:hAnsi="標楷體" w:hint="eastAsia"/>
          <w:color w:val="000000"/>
          <w:spacing w:val="-20"/>
        </w:rPr>
        <w:t xml:space="preserve">          施</w:t>
      </w:r>
      <w:r w:rsidRPr="009A33CF">
        <w:rPr>
          <w:rFonts w:ascii="標楷體" w:eastAsia="標楷體" w:hAnsi="標楷體" w:hint="eastAsia"/>
          <w:color w:val="000000"/>
          <w:spacing w:val="-20"/>
        </w:rPr>
        <w:t>，不開放應考人親友進入校園陪考。</w:t>
      </w:r>
    </w:p>
    <w:p w:rsidR="0015303F" w:rsidRDefault="0015303F" w:rsidP="0015303F">
      <w:pPr>
        <w:spacing w:before="180" w:line="240" w:lineRule="exact"/>
        <w:ind w:left="400" w:hanging="400"/>
        <w:rPr>
          <w:rFonts w:ascii="標楷體" w:eastAsia="標楷體" w:hAnsi="標楷體"/>
          <w:color w:val="000000"/>
          <w:spacing w:val="-20"/>
        </w:rPr>
      </w:pPr>
      <w:r>
        <w:rPr>
          <w:rFonts w:ascii="標楷體" w:eastAsia="標楷體" w:hAnsi="標楷體" w:hint="eastAsia"/>
          <w:color w:val="000000"/>
          <w:spacing w:val="-20"/>
        </w:rPr>
        <w:t xml:space="preserve">     四</w:t>
      </w:r>
      <w:r w:rsidRPr="009A33CF">
        <w:rPr>
          <w:rFonts w:ascii="標楷體" w:eastAsia="標楷體" w:hAnsi="標楷體" w:hint="eastAsia"/>
          <w:color w:val="000000"/>
          <w:spacing w:val="-20"/>
        </w:rPr>
        <w:t>、</w:t>
      </w:r>
      <w:r>
        <w:rPr>
          <w:rFonts w:ascii="標楷體" w:eastAsia="標楷體" w:hAnsi="標楷體" w:hint="eastAsia"/>
          <w:color w:val="000000"/>
          <w:spacing w:val="-20"/>
        </w:rPr>
        <w:t>甄選</w:t>
      </w:r>
      <w:r w:rsidRPr="009A33CF">
        <w:rPr>
          <w:rFonts w:ascii="標楷體" w:eastAsia="標楷體" w:hAnsi="標楷體" w:hint="eastAsia"/>
          <w:color w:val="000000"/>
          <w:spacing w:val="-20"/>
        </w:rPr>
        <w:t>當日量測體溫，若額溫≧37.5℃或耳溫≧38℃，將再進行複檢，如確認發燒，將由專人引導應考人至</w:t>
      </w:r>
    </w:p>
    <w:p w:rsidR="0015303F" w:rsidRDefault="0015303F" w:rsidP="0015303F">
      <w:pPr>
        <w:spacing w:before="180" w:line="240" w:lineRule="exact"/>
        <w:ind w:left="400" w:hanging="400"/>
        <w:rPr>
          <w:rFonts w:ascii="標楷體" w:eastAsia="標楷體" w:hAnsi="標楷體"/>
          <w:color w:val="000000"/>
          <w:spacing w:val="-20"/>
        </w:rPr>
      </w:pPr>
      <w:r>
        <w:rPr>
          <w:rFonts w:ascii="標楷體" w:eastAsia="標楷體" w:hAnsi="標楷體" w:hint="eastAsia"/>
          <w:color w:val="000000"/>
          <w:spacing w:val="-20"/>
        </w:rPr>
        <w:t xml:space="preserve">        </w:t>
      </w:r>
      <w:r w:rsidRPr="009A33CF">
        <w:rPr>
          <w:rFonts w:ascii="標楷體" w:eastAsia="標楷體" w:hAnsi="標楷體" w:hint="eastAsia"/>
          <w:color w:val="000000"/>
          <w:spacing w:val="-20"/>
        </w:rPr>
        <w:t>「防疫備用試場」應試。如拒絕配戴口罩或拒絕至「防疫備用試場」應試，依「缺考」論處，以確保其他應</w:t>
      </w:r>
    </w:p>
    <w:p w:rsidR="00630B77" w:rsidRPr="00630B77" w:rsidRDefault="0015303F" w:rsidP="0015303F">
      <w:pPr>
        <w:spacing w:before="180" w:line="240" w:lineRule="exact"/>
        <w:ind w:left="400" w:hanging="400"/>
        <w:rPr>
          <w:rFonts w:ascii="標楷體" w:eastAsia="標楷體" w:hAnsi="標楷體"/>
          <w:color w:val="000000"/>
          <w:spacing w:val="-20"/>
        </w:rPr>
      </w:pPr>
      <w:r>
        <w:rPr>
          <w:rFonts w:ascii="標楷體" w:eastAsia="標楷體" w:hAnsi="標楷體" w:hint="eastAsia"/>
          <w:color w:val="000000"/>
          <w:spacing w:val="-20"/>
        </w:rPr>
        <w:t xml:space="preserve">         </w:t>
      </w:r>
      <w:r w:rsidRPr="009A33CF">
        <w:rPr>
          <w:rFonts w:ascii="標楷體" w:eastAsia="標楷體" w:hAnsi="標楷體" w:hint="eastAsia"/>
          <w:color w:val="000000"/>
          <w:spacing w:val="-20"/>
        </w:rPr>
        <w:t>考人權益。</w:t>
      </w:r>
    </w:p>
    <w:p w:rsidR="002F71F9" w:rsidRPr="00BC2A37" w:rsidRDefault="0015303F" w:rsidP="002F71F9">
      <w:pPr>
        <w:spacing w:before="180" w:line="240" w:lineRule="exact"/>
        <w:ind w:left="400" w:hanging="400"/>
      </w:pPr>
      <w:r>
        <w:rPr>
          <w:rFonts w:ascii="標楷體" w:eastAsia="標楷體" w:hAnsi="標楷體" w:hint="eastAsia"/>
          <w:color w:val="000000"/>
          <w:spacing w:val="-20"/>
        </w:rPr>
        <w:t>柒</w:t>
      </w:r>
      <w:r w:rsidR="002F71F9">
        <w:rPr>
          <w:rFonts w:ascii="標楷體" w:eastAsia="標楷體" w:hAnsi="標楷體"/>
          <w:color w:val="000000"/>
          <w:spacing w:val="-20"/>
        </w:rPr>
        <w:t>、</w:t>
      </w:r>
      <w:r w:rsidR="00B261F1">
        <w:rPr>
          <w:rFonts w:ascii="標楷體" w:eastAsia="標楷體" w:hAnsi="標楷體"/>
          <w:color w:val="000000"/>
        </w:rPr>
        <w:t>報名方式、日期及地點</w:t>
      </w:r>
      <w:r w:rsidR="00B261F1">
        <w:rPr>
          <w:rFonts w:ascii="標楷體" w:eastAsia="標楷體" w:hAnsi="標楷體"/>
          <w:color w:val="000000"/>
          <w:spacing w:val="-20"/>
        </w:rPr>
        <w:t>：</w:t>
      </w:r>
    </w:p>
    <w:p w:rsidR="00B261F1" w:rsidRDefault="00B24511" w:rsidP="002F71F9">
      <w:pPr>
        <w:spacing w:before="180" w:line="240" w:lineRule="exact"/>
        <w:ind w:left="2880" w:hanging="2880"/>
        <w:rPr>
          <w:rFonts w:ascii="標楷體" w:eastAsia="標楷體" w:hAnsi="標楷體"/>
          <w:color w:val="000000"/>
        </w:rPr>
      </w:pPr>
      <w:r>
        <w:rPr>
          <w:rFonts w:ascii="標楷體" w:eastAsia="標楷體" w:hAnsi="標楷體"/>
          <w:color w:val="000000"/>
        </w:rPr>
        <w:t xml:space="preserve">   </w:t>
      </w:r>
      <w:r w:rsidR="00B261F1">
        <w:rPr>
          <w:rFonts w:ascii="標楷體" w:eastAsia="標楷體" w:hAnsi="標楷體" w:hint="eastAsia"/>
          <w:color w:val="000000"/>
        </w:rPr>
        <w:t>一、方式：須具備</w:t>
      </w:r>
      <w:r w:rsidR="00B261F1" w:rsidRPr="001230DE">
        <w:rPr>
          <w:rFonts w:ascii="標楷體" w:eastAsia="標楷體" w:hAnsi="標楷體" w:hint="eastAsia"/>
          <w:bCs/>
          <w:color w:val="000000"/>
        </w:rPr>
        <w:t>Google表單填寫</w:t>
      </w:r>
      <w:r w:rsidR="00B261F1">
        <w:rPr>
          <w:rFonts w:ascii="標楷體" w:eastAsia="標楷體" w:hAnsi="標楷體" w:hint="eastAsia"/>
          <w:bCs/>
          <w:color w:val="000000"/>
        </w:rPr>
        <w:t>並親自(或委託)報名方式，始完成報名。</w:t>
      </w:r>
    </w:p>
    <w:p w:rsidR="00531980" w:rsidRDefault="000D0EBF" w:rsidP="000D0EBF">
      <w:pPr>
        <w:spacing w:before="180" w:line="240" w:lineRule="exact"/>
        <w:ind w:leftChars="50" w:left="120" w:firstLineChars="100" w:firstLine="240"/>
        <w:rPr>
          <w:rFonts w:ascii="標楷體" w:eastAsia="標楷體" w:hAnsi="標楷體"/>
          <w:color w:val="000000"/>
        </w:rPr>
      </w:pPr>
      <w:r>
        <w:rPr>
          <w:rFonts w:ascii="標楷體" w:eastAsia="標楷體" w:hAnsi="標楷體" w:hint="eastAsia"/>
          <w:color w:val="000000"/>
        </w:rPr>
        <w:t>二</w:t>
      </w:r>
      <w:r>
        <w:rPr>
          <w:rFonts w:ascii="標楷體" w:eastAsia="標楷體" w:hAnsi="標楷體"/>
          <w:color w:val="000000"/>
        </w:rPr>
        <w:t>、日期</w:t>
      </w:r>
      <w:r w:rsidR="00C6293C">
        <w:rPr>
          <w:rFonts w:ascii="標楷體" w:eastAsia="標楷體" w:hAnsi="標楷體" w:hint="eastAsia"/>
          <w:color w:val="000000"/>
        </w:rPr>
        <w:t>及地點</w:t>
      </w:r>
      <w:r>
        <w:rPr>
          <w:rFonts w:ascii="標楷體" w:eastAsia="標楷體" w:hAnsi="標楷體"/>
          <w:color w:val="000000"/>
        </w:rPr>
        <w:t>：</w:t>
      </w:r>
      <w:r w:rsidR="00220CD4">
        <w:rPr>
          <w:rFonts w:ascii="標楷體" w:eastAsia="標楷體" w:hAnsi="標楷體"/>
          <w:color w:val="000000"/>
        </w:rPr>
        <w:t>依「</w:t>
      </w:r>
      <w:r w:rsidR="00220CD4" w:rsidRPr="009819B9">
        <w:rPr>
          <w:rFonts w:ascii="標楷體" w:eastAsia="標楷體" w:hAnsi="標楷體" w:hint="eastAsia"/>
        </w:rPr>
        <w:t>高級中等以下學校兼任代課及代理教師聘任辦法</w:t>
      </w:r>
      <w:r w:rsidR="00220CD4">
        <w:rPr>
          <w:rFonts w:ascii="標楷體" w:eastAsia="標楷體" w:hAnsi="標楷體"/>
          <w:color w:val="000000"/>
        </w:rPr>
        <w:t>」第3條</w:t>
      </w:r>
      <w:r w:rsidR="00531980" w:rsidRPr="00531980">
        <w:rPr>
          <w:rFonts w:ascii="標楷體" w:eastAsia="標楷體" w:hAnsi="標楷體" w:hint="eastAsia"/>
          <w:color w:val="000000"/>
        </w:rPr>
        <w:t>得以一次公告</w:t>
      </w:r>
    </w:p>
    <w:p w:rsidR="000D0EBF" w:rsidRDefault="00531980" w:rsidP="000D0EBF">
      <w:pPr>
        <w:spacing w:before="180" w:line="240" w:lineRule="exact"/>
        <w:ind w:leftChars="50" w:left="120" w:firstLineChars="100" w:firstLine="240"/>
        <w:rPr>
          <w:rFonts w:ascii="標楷體" w:eastAsia="標楷體" w:hAnsi="標楷體"/>
          <w:color w:val="000000"/>
        </w:rPr>
      </w:pPr>
      <w:r>
        <w:rPr>
          <w:rFonts w:ascii="標楷體" w:eastAsia="標楷體" w:hAnsi="標楷體" w:hint="eastAsia"/>
          <w:color w:val="000000"/>
        </w:rPr>
        <w:t xml:space="preserve">         </w:t>
      </w:r>
      <w:r w:rsidR="00C6293C">
        <w:rPr>
          <w:rFonts w:ascii="標楷體" w:eastAsia="標楷體" w:hAnsi="標楷體" w:hint="eastAsia"/>
          <w:color w:val="000000"/>
        </w:rPr>
        <w:t xml:space="preserve">       </w:t>
      </w:r>
      <w:r w:rsidR="00C6293C" w:rsidRPr="00531980">
        <w:rPr>
          <w:rFonts w:ascii="標楷體" w:eastAsia="標楷體" w:hAnsi="標楷體" w:hint="eastAsia"/>
          <w:color w:val="000000"/>
        </w:rPr>
        <w:t>分次招</w:t>
      </w:r>
      <w:r w:rsidRPr="00531980">
        <w:rPr>
          <w:rFonts w:ascii="標楷體" w:eastAsia="標楷體" w:hAnsi="標楷體" w:hint="eastAsia"/>
          <w:color w:val="000000"/>
        </w:rPr>
        <w:t>考方式辦理</w:t>
      </w:r>
      <w:r>
        <w:rPr>
          <w:rFonts w:ascii="標楷體" w:eastAsia="標楷體" w:hAnsi="標楷體" w:hint="eastAsia"/>
          <w:color w:val="000000"/>
        </w:rPr>
        <w:t>辦理</w:t>
      </w:r>
    </w:p>
    <w:p w:rsidR="001717A4" w:rsidRDefault="000D0EBF" w:rsidP="001717A4">
      <w:pPr>
        <w:pStyle w:val="a3"/>
        <w:spacing w:before="180" w:line="360" w:lineRule="exact"/>
        <w:ind w:left="1680" w:hanging="1680"/>
        <w:rPr>
          <w:rFonts w:ascii="標楷體" w:eastAsia="標楷體" w:hAnsi="標楷體"/>
          <w:color w:val="000000"/>
        </w:rPr>
      </w:pPr>
      <w:r>
        <w:rPr>
          <w:rFonts w:ascii="標楷體" w:eastAsia="標楷體" w:hAnsi="標楷體" w:hint="eastAsia"/>
          <w:color w:val="000000"/>
        </w:rPr>
        <w:t xml:space="preserve">       </w:t>
      </w:r>
      <w:r w:rsidR="001717A4">
        <w:rPr>
          <w:rFonts w:ascii="標楷體" w:eastAsia="標楷體" w:hAnsi="標楷體" w:hint="eastAsia"/>
          <w:color w:val="000000"/>
        </w:rPr>
        <w:t>1.第</w:t>
      </w:r>
      <w:r w:rsidR="00FB360C">
        <w:rPr>
          <w:rFonts w:ascii="標楷體" w:eastAsia="標楷體" w:hAnsi="標楷體" w:hint="eastAsia"/>
          <w:color w:val="000000"/>
        </w:rPr>
        <w:t>一</w:t>
      </w:r>
      <w:r w:rsidR="001717A4">
        <w:rPr>
          <w:rFonts w:ascii="標楷體" w:eastAsia="標楷體" w:hAnsi="標楷體" w:hint="eastAsia"/>
          <w:color w:val="000000"/>
        </w:rPr>
        <w:t>階段</w:t>
      </w:r>
      <w:r w:rsidR="001717A4">
        <w:rPr>
          <w:rFonts w:ascii="標楷體" w:eastAsia="標楷體" w:hAnsi="標楷體"/>
          <w:color w:val="000000"/>
        </w:rPr>
        <w:t>〈具第1款資格者〉：</w:t>
      </w:r>
    </w:p>
    <w:p w:rsidR="001717A4" w:rsidRDefault="001717A4" w:rsidP="001717A4">
      <w:pPr>
        <w:pStyle w:val="a3"/>
        <w:spacing w:before="180" w:line="360" w:lineRule="exact"/>
        <w:ind w:leftChars="50" w:left="120" w:firstLineChars="350" w:firstLine="840"/>
        <w:rPr>
          <w:rFonts w:ascii="標楷體" w:eastAsia="標楷體" w:hAnsi="標楷體"/>
          <w:bCs/>
          <w:color w:val="000000"/>
          <w:szCs w:val="24"/>
        </w:rPr>
      </w:pPr>
      <w:r>
        <w:rPr>
          <w:rFonts w:ascii="標楷體" w:eastAsia="標楷體" w:hAnsi="標楷體" w:hint="eastAsia"/>
          <w:color w:val="000000"/>
        </w:rPr>
        <w:t>(1)</w:t>
      </w:r>
      <w:r w:rsidRPr="00091380">
        <w:rPr>
          <w:rFonts w:ascii="標楷體" w:eastAsia="標楷體" w:hAnsi="標楷體" w:hint="eastAsia"/>
          <w:bCs/>
          <w:color w:val="000000"/>
        </w:rPr>
        <w:t xml:space="preserve"> </w:t>
      </w:r>
      <w:r>
        <w:rPr>
          <w:rFonts w:ascii="標楷體" w:eastAsia="標楷體" w:hAnsi="標楷體" w:hint="eastAsia"/>
          <w:bCs/>
          <w:color w:val="000000"/>
        </w:rPr>
        <w:t>填寫</w:t>
      </w:r>
      <w:r w:rsidRPr="001230DE">
        <w:rPr>
          <w:rFonts w:ascii="標楷體" w:eastAsia="標楷體" w:hAnsi="標楷體" w:hint="eastAsia"/>
          <w:bCs/>
          <w:color w:val="000000"/>
          <w:szCs w:val="24"/>
        </w:rPr>
        <w:t>Google表單</w:t>
      </w:r>
      <w:r>
        <w:rPr>
          <w:rFonts w:ascii="標楷體" w:eastAsia="標楷體" w:hAnsi="標楷體" w:hint="eastAsia"/>
          <w:bCs/>
          <w:color w:val="000000"/>
        </w:rPr>
        <w:t>：</w:t>
      </w:r>
      <w:r w:rsidRPr="00574B6C">
        <w:rPr>
          <w:rFonts w:ascii="標楷體" w:eastAsia="標楷體" w:hAnsi="標楷體" w:hint="eastAsia"/>
          <w:bCs/>
          <w:color w:val="000000"/>
          <w:szCs w:val="24"/>
        </w:rPr>
        <w:t>109年</w:t>
      </w:r>
      <w:r>
        <w:rPr>
          <w:rFonts w:ascii="標楷體" w:eastAsia="標楷體" w:hAnsi="標楷體" w:hint="eastAsia"/>
          <w:bCs/>
          <w:color w:val="000000"/>
          <w:szCs w:val="24"/>
        </w:rPr>
        <w:t>8</w:t>
      </w:r>
      <w:r w:rsidRPr="00574B6C">
        <w:rPr>
          <w:rFonts w:ascii="標楷體" w:eastAsia="標楷體" w:hAnsi="標楷體" w:hint="eastAsia"/>
          <w:bCs/>
          <w:color w:val="000000"/>
          <w:szCs w:val="24"/>
        </w:rPr>
        <w:t>月</w:t>
      </w:r>
      <w:r>
        <w:rPr>
          <w:rFonts w:ascii="標楷體" w:eastAsia="標楷體" w:hAnsi="標楷體" w:hint="eastAsia"/>
          <w:bCs/>
          <w:color w:val="000000"/>
          <w:szCs w:val="24"/>
        </w:rPr>
        <w:t>5</w:t>
      </w:r>
      <w:r w:rsidRPr="00574B6C">
        <w:rPr>
          <w:rFonts w:ascii="標楷體" w:eastAsia="標楷體" w:hAnsi="標楷體" w:hint="eastAsia"/>
          <w:bCs/>
          <w:color w:val="000000"/>
          <w:szCs w:val="24"/>
        </w:rPr>
        <w:t>日(星期</w:t>
      </w:r>
      <w:r>
        <w:rPr>
          <w:rFonts w:ascii="標楷體" w:eastAsia="標楷體" w:hAnsi="標楷體" w:hint="eastAsia"/>
          <w:bCs/>
          <w:color w:val="000000"/>
          <w:szCs w:val="24"/>
        </w:rPr>
        <w:t>三</w:t>
      </w:r>
      <w:r w:rsidRPr="00574B6C">
        <w:rPr>
          <w:rFonts w:ascii="標楷體" w:eastAsia="標楷體" w:hAnsi="標楷體" w:hint="eastAsia"/>
          <w:bCs/>
          <w:color w:val="000000"/>
          <w:szCs w:val="24"/>
        </w:rPr>
        <w:t>)起至109年</w:t>
      </w:r>
      <w:r>
        <w:rPr>
          <w:rFonts w:ascii="標楷體" w:eastAsia="標楷體" w:hAnsi="標楷體" w:hint="eastAsia"/>
          <w:bCs/>
          <w:color w:val="000000"/>
          <w:szCs w:val="24"/>
        </w:rPr>
        <w:t>8</w:t>
      </w:r>
      <w:r w:rsidRPr="00574B6C">
        <w:rPr>
          <w:rFonts w:ascii="標楷體" w:eastAsia="標楷體" w:hAnsi="標楷體" w:hint="eastAsia"/>
          <w:bCs/>
          <w:color w:val="000000"/>
          <w:szCs w:val="24"/>
        </w:rPr>
        <w:t>月</w:t>
      </w:r>
      <w:r>
        <w:rPr>
          <w:rFonts w:ascii="標楷體" w:eastAsia="標楷體" w:hAnsi="標楷體" w:hint="eastAsia"/>
          <w:bCs/>
          <w:color w:val="000000"/>
          <w:szCs w:val="24"/>
        </w:rPr>
        <w:t>11</w:t>
      </w:r>
      <w:r w:rsidRPr="00574B6C">
        <w:rPr>
          <w:rFonts w:ascii="標楷體" w:eastAsia="標楷體" w:hAnsi="標楷體" w:hint="eastAsia"/>
          <w:bCs/>
          <w:color w:val="000000"/>
          <w:szCs w:val="24"/>
        </w:rPr>
        <w:t>日(星期</w:t>
      </w:r>
      <w:r>
        <w:rPr>
          <w:rFonts w:ascii="標楷體" w:eastAsia="標楷體" w:hAnsi="標楷體" w:hint="eastAsia"/>
          <w:bCs/>
          <w:color w:val="000000"/>
          <w:szCs w:val="24"/>
        </w:rPr>
        <w:t>二</w:t>
      </w:r>
      <w:r w:rsidRPr="00574B6C">
        <w:rPr>
          <w:rFonts w:ascii="標楷體" w:eastAsia="標楷體" w:hAnsi="標楷體" w:hint="eastAsia"/>
          <w:bCs/>
          <w:color w:val="000000"/>
          <w:szCs w:val="24"/>
        </w:rPr>
        <w:t>)</w:t>
      </w:r>
      <w:r>
        <w:rPr>
          <w:rFonts w:ascii="標楷體" w:eastAsia="標楷體" w:hAnsi="標楷體" w:hint="eastAsia"/>
          <w:bCs/>
          <w:color w:val="000000"/>
          <w:szCs w:val="24"/>
        </w:rPr>
        <w:t>上午11</w:t>
      </w:r>
      <w:r w:rsidRPr="00574B6C">
        <w:rPr>
          <w:rFonts w:ascii="標楷體" w:eastAsia="標楷體" w:hAnsi="標楷體" w:hint="eastAsia"/>
          <w:bCs/>
          <w:color w:val="000000"/>
          <w:szCs w:val="24"/>
        </w:rPr>
        <w:t>時</w:t>
      </w:r>
      <w:r>
        <w:rPr>
          <w:rFonts w:ascii="標楷體" w:eastAsia="標楷體" w:hAnsi="標楷體"/>
          <w:bCs/>
          <w:color w:val="000000"/>
          <w:szCs w:val="24"/>
        </w:rPr>
        <w:t xml:space="preserve"> </w:t>
      </w:r>
    </w:p>
    <w:p w:rsidR="001717A4" w:rsidRPr="00577880" w:rsidRDefault="001717A4" w:rsidP="001717A4">
      <w:pPr>
        <w:pStyle w:val="a3"/>
        <w:spacing w:before="180" w:line="360" w:lineRule="exact"/>
        <w:ind w:left="1680" w:hanging="1680"/>
        <w:rPr>
          <w:rFonts w:ascii="標楷體" w:eastAsia="標楷體" w:hAnsi="標楷體"/>
          <w:bCs/>
          <w:color w:val="000000"/>
          <w:szCs w:val="24"/>
        </w:rPr>
      </w:pPr>
      <w:r>
        <w:rPr>
          <w:rFonts w:ascii="標楷體" w:eastAsia="標楷體" w:hAnsi="標楷體" w:hint="eastAsia"/>
          <w:bCs/>
          <w:color w:val="000000"/>
          <w:szCs w:val="24"/>
        </w:rPr>
        <w:t xml:space="preserve">          </w:t>
      </w:r>
      <w:r w:rsidRPr="00574B6C">
        <w:rPr>
          <w:rFonts w:ascii="標楷體" w:eastAsia="標楷體" w:hAnsi="標楷體" w:hint="eastAsia"/>
          <w:bCs/>
          <w:color w:val="000000"/>
          <w:szCs w:val="24"/>
        </w:rPr>
        <w:t>止，</w:t>
      </w:r>
      <w:r>
        <w:rPr>
          <w:rFonts w:ascii="標楷體" w:eastAsia="標楷體" w:hAnsi="標楷體" w:hint="eastAsia"/>
          <w:bCs/>
          <w:color w:val="000000"/>
          <w:szCs w:val="24"/>
        </w:rPr>
        <w:t>至</w:t>
      </w:r>
      <w:r w:rsidRPr="001230DE">
        <w:rPr>
          <w:rFonts w:ascii="標楷體" w:eastAsia="標楷體" w:hAnsi="標楷體" w:hint="eastAsia"/>
          <w:bCs/>
          <w:color w:val="000000"/>
          <w:szCs w:val="24"/>
        </w:rPr>
        <w:t>網址：</w:t>
      </w:r>
      <w:r w:rsidR="00FB360C" w:rsidRPr="00FB360C">
        <w:rPr>
          <w:rFonts w:ascii="標楷體" w:eastAsia="標楷體" w:hAnsi="標楷體"/>
          <w:bCs/>
          <w:szCs w:val="24"/>
        </w:rPr>
        <w:t>https://forms.gle/Hd8XT4HwVUYBiByAA</w:t>
      </w:r>
      <w:r w:rsidRPr="00FB360C">
        <w:rPr>
          <w:rFonts w:ascii="標楷體" w:eastAsia="標楷體" w:hAnsi="標楷體" w:hint="eastAsia"/>
          <w:bCs/>
          <w:szCs w:val="24"/>
        </w:rPr>
        <w:t>填寫</w:t>
      </w:r>
      <w:r w:rsidR="00C47160" w:rsidRPr="00C47160">
        <w:rPr>
          <w:rFonts w:ascii="標楷體" w:eastAsia="標楷體" w:hAnsi="標楷體" w:hint="eastAsia"/>
          <w:b/>
          <w:bCs/>
          <w:szCs w:val="24"/>
        </w:rPr>
        <w:t>基</w:t>
      </w:r>
      <w:r w:rsidRPr="00FB360C">
        <w:rPr>
          <w:rFonts w:ascii="標楷體" w:eastAsia="標楷體" w:hAnsi="標楷體" w:hint="eastAsia"/>
          <w:bCs/>
          <w:szCs w:val="24"/>
        </w:rPr>
        <w:t>本資料</w:t>
      </w:r>
    </w:p>
    <w:p w:rsidR="001717A4" w:rsidRPr="0015738B" w:rsidRDefault="001717A4" w:rsidP="001717A4">
      <w:pPr>
        <w:spacing w:before="180" w:line="240" w:lineRule="exact"/>
        <w:rPr>
          <w:rFonts w:ascii="標楷體" w:eastAsia="標楷體" w:hAnsi="標楷體"/>
        </w:rPr>
      </w:pPr>
      <w:r>
        <w:rPr>
          <w:rFonts w:ascii="標楷體" w:eastAsia="標楷體" w:hAnsi="標楷體" w:hint="eastAsia"/>
          <w:bCs/>
          <w:color w:val="000000"/>
        </w:rPr>
        <w:t xml:space="preserve">        (2)</w:t>
      </w:r>
      <w:r w:rsidRPr="0015738B">
        <w:rPr>
          <w:rFonts w:ascii="標楷體" w:eastAsia="標楷體" w:hAnsi="標楷體"/>
        </w:rPr>
        <w:t>親自或委託報名</w:t>
      </w:r>
      <w:r w:rsidRPr="0015738B">
        <w:rPr>
          <w:rFonts w:ascii="標楷體" w:eastAsia="標楷體" w:hAnsi="標楷體" w:hint="eastAsia"/>
        </w:rPr>
        <w:t>：</w:t>
      </w:r>
      <w:r w:rsidRPr="0015738B">
        <w:rPr>
          <w:rFonts w:ascii="標楷體" w:eastAsia="標楷體" w:hAnsi="標楷體"/>
        </w:rPr>
        <w:t>10</w:t>
      </w:r>
      <w:r w:rsidRPr="0015738B">
        <w:rPr>
          <w:rFonts w:ascii="標楷體" w:eastAsia="標楷體" w:hAnsi="標楷體" w:hint="eastAsia"/>
        </w:rPr>
        <w:t>9</w:t>
      </w:r>
      <w:r w:rsidRPr="0015738B">
        <w:rPr>
          <w:rFonts w:ascii="標楷體" w:eastAsia="標楷體" w:hAnsi="標楷體"/>
        </w:rPr>
        <w:t>年</w:t>
      </w:r>
      <w:r w:rsidRPr="0015738B">
        <w:rPr>
          <w:rFonts w:ascii="標楷體" w:eastAsia="標楷體" w:hAnsi="標楷體" w:hint="eastAsia"/>
        </w:rPr>
        <w:t>8</w:t>
      </w:r>
      <w:r w:rsidRPr="0015738B">
        <w:rPr>
          <w:rFonts w:ascii="標楷體" w:eastAsia="標楷體" w:hAnsi="標楷體"/>
        </w:rPr>
        <w:t>月</w:t>
      </w:r>
      <w:r w:rsidRPr="0015738B">
        <w:rPr>
          <w:rFonts w:ascii="標楷體" w:eastAsia="標楷體" w:hAnsi="標楷體" w:hint="eastAsia"/>
        </w:rPr>
        <w:t>11</w:t>
      </w:r>
      <w:r w:rsidRPr="0015738B">
        <w:rPr>
          <w:rFonts w:ascii="標楷體" w:eastAsia="標楷體" w:hAnsi="標楷體"/>
        </w:rPr>
        <w:t>日（星期</w:t>
      </w:r>
      <w:r w:rsidRPr="0015738B">
        <w:rPr>
          <w:rFonts w:ascii="標楷體" w:eastAsia="標楷體" w:hAnsi="標楷體" w:hint="eastAsia"/>
        </w:rPr>
        <w:t>二</w:t>
      </w:r>
      <w:r w:rsidRPr="0015738B">
        <w:rPr>
          <w:rFonts w:ascii="標楷體" w:eastAsia="標楷體" w:hAnsi="標楷體"/>
        </w:rPr>
        <w:t>）上午8時30分至11時</w:t>
      </w:r>
      <w:r w:rsidRPr="0015738B">
        <w:rPr>
          <w:rFonts w:ascii="標楷體" w:eastAsia="標楷體" w:hAnsi="標楷體" w:hint="eastAsia"/>
        </w:rPr>
        <w:t>，</w:t>
      </w:r>
      <w:r w:rsidRPr="0015738B">
        <w:rPr>
          <w:rFonts w:ascii="標楷體" w:eastAsia="標楷體" w:hAnsi="標楷體"/>
        </w:rPr>
        <w:t>地點：本校人事室</w:t>
      </w:r>
    </w:p>
    <w:p w:rsidR="001717A4" w:rsidRPr="0015738B" w:rsidRDefault="001717A4" w:rsidP="001717A4">
      <w:pPr>
        <w:spacing w:before="180" w:line="240" w:lineRule="exact"/>
        <w:ind w:leftChars="50" w:left="120" w:firstLineChars="400" w:firstLine="960"/>
        <w:rPr>
          <w:rFonts w:ascii="標楷體" w:eastAsia="標楷體" w:hAnsi="標楷體"/>
        </w:rPr>
      </w:pPr>
      <w:r w:rsidRPr="0015738B">
        <w:rPr>
          <w:rFonts w:ascii="標楷體" w:eastAsia="標楷體" w:hAnsi="標楷體"/>
        </w:rPr>
        <w:t>（嘉義縣民雄鄉文隆村81號）。</w:t>
      </w:r>
    </w:p>
    <w:p w:rsidR="000D0EBF" w:rsidRDefault="001717A4" w:rsidP="000D0EBF">
      <w:pPr>
        <w:pStyle w:val="a3"/>
        <w:spacing w:before="180" w:line="360" w:lineRule="exact"/>
        <w:ind w:left="1680" w:hanging="1680"/>
        <w:rPr>
          <w:rFonts w:ascii="標楷體" w:eastAsia="標楷體" w:hAnsi="標楷體"/>
          <w:color w:val="000000"/>
        </w:rPr>
      </w:pPr>
      <w:r>
        <w:rPr>
          <w:rFonts w:ascii="標楷體" w:eastAsia="標楷體" w:hAnsi="標楷體" w:hint="eastAsia"/>
          <w:color w:val="000000"/>
        </w:rPr>
        <w:t xml:space="preserve">       2</w:t>
      </w:r>
      <w:r w:rsidR="000D0EBF">
        <w:rPr>
          <w:rFonts w:ascii="標楷體" w:eastAsia="標楷體" w:hAnsi="標楷體" w:hint="eastAsia"/>
          <w:color w:val="000000"/>
        </w:rPr>
        <w:t>.第二階段</w:t>
      </w:r>
      <w:r w:rsidR="000D0EBF">
        <w:rPr>
          <w:rFonts w:ascii="標楷體" w:eastAsia="標楷體" w:hAnsi="標楷體"/>
          <w:color w:val="000000"/>
        </w:rPr>
        <w:t>〈具第1款或第2款資格者〉：</w:t>
      </w:r>
    </w:p>
    <w:p w:rsidR="00331E28" w:rsidRDefault="000D0EBF" w:rsidP="00331E28">
      <w:pPr>
        <w:pStyle w:val="a3"/>
        <w:spacing w:before="180" w:line="360" w:lineRule="exact"/>
        <w:ind w:leftChars="50" w:left="120" w:firstLineChars="350" w:firstLine="840"/>
        <w:rPr>
          <w:rFonts w:ascii="標楷體" w:eastAsia="標楷體" w:hAnsi="標楷體"/>
          <w:bCs/>
          <w:color w:val="000000"/>
        </w:rPr>
      </w:pPr>
      <w:r>
        <w:rPr>
          <w:rFonts w:ascii="標楷體" w:eastAsia="標楷體" w:hAnsi="標楷體" w:hint="eastAsia"/>
          <w:color w:val="000000"/>
        </w:rPr>
        <w:t>(1)</w:t>
      </w:r>
      <w:r w:rsidRPr="00091380">
        <w:rPr>
          <w:rFonts w:ascii="標楷體" w:eastAsia="標楷體" w:hAnsi="標楷體" w:hint="eastAsia"/>
          <w:bCs/>
          <w:color w:val="000000"/>
        </w:rPr>
        <w:t xml:space="preserve"> </w:t>
      </w:r>
      <w:r>
        <w:rPr>
          <w:rFonts w:ascii="標楷體" w:eastAsia="標楷體" w:hAnsi="標楷體" w:hint="eastAsia"/>
          <w:bCs/>
          <w:color w:val="000000"/>
        </w:rPr>
        <w:t>填寫</w:t>
      </w:r>
      <w:r w:rsidRPr="001230DE">
        <w:rPr>
          <w:rFonts w:ascii="標楷體" w:eastAsia="標楷體" w:hAnsi="標楷體" w:hint="eastAsia"/>
          <w:bCs/>
          <w:color w:val="000000"/>
          <w:szCs w:val="24"/>
        </w:rPr>
        <w:t>Google表單</w:t>
      </w:r>
      <w:r>
        <w:rPr>
          <w:rFonts w:ascii="標楷體" w:eastAsia="標楷體" w:hAnsi="標楷體" w:hint="eastAsia"/>
          <w:bCs/>
          <w:color w:val="000000"/>
        </w:rPr>
        <w:t>：</w:t>
      </w:r>
      <w:r w:rsidR="00331E28" w:rsidRPr="00331E28">
        <w:rPr>
          <w:rFonts w:ascii="標楷體" w:eastAsia="標楷體" w:hAnsi="標楷體" w:hint="eastAsia"/>
          <w:bCs/>
          <w:color w:val="000000"/>
        </w:rPr>
        <w:t>辦理</w:t>
      </w:r>
      <w:r w:rsidR="00331E28">
        <w:rPr>
          <w:rFonts w:ascii="標楷體" w:eastAsia="標楷體" w:hAnsi="標楷體" w:hint="eastAsia"/>
          <w:bCs/>
          <w:color w:val="000000"/>
        </w:rPr>
        <w:t>本</w:t>
      </w:r>
      <w:r w:rsidR="00331E28" w:rsidRPr="00331E28">
        <w:rPr>
          <w:rFonts w:ascii="標楷體" w:eastAsia="標楷體" w:hAnsi="標楷體" w:hint="eastAsia"/>
          <w:bCs/>
          <w:color w:val="000000"/>
        </w:rPr>
        <w:t>階段報名</w:t>
      </w:r>
      <w:r w:rsidR="00331E28">
        <w:rPr>
          <w:rFonts w:ascii="標楷體" w:eastAsia="標楷體" w:hAnsi="標楷體" w:hint="eastAsia"/>
          <w:bCs/>
          <w:color w:val="000000"/>
        </w:rPr>
        <w:t>時</w:t>
      </w:r>
      <w:r w:rsidR="00331E28" w:rsidRPr="00331E28">
        <w:rPr>
          <w:rFonts w:ascii="標楷體" w:eastAsia="標楷體" w:hAnsi="標楷體" w:hint="eastAsia"/>
          <w:bCs/>
          <w:color w:val="000000"/>
        </w:rPr>
        <w:t>，於</w:t>
      </w:r>
      <w:r w:rsidR="00331E28">
        <w:rPr>
          <w:rFonts w:ascii="標楷體" w:eastAsia="標楷體" w:hAnsi="標楷體" w:hint="eastAsia"/>
          <w:bCs/>
          <w:color w:val="000000"/>
        </w:rPr>
        <w:t>本</w:t>
      </w:r>
      <w:r w:rsidR="00331E28" w:rsidRPr="00331E28">
        <w:rPr>
          <w:rFonts w:ascii="標楷體" w:eastAsia="標楷體" w:hAnsi="標楷體" w:hint="eastAsia"/>
          <w:bCs/>
          <w:color w:val="000000"/>
        </w:rPr>
        <w:t>階段報名前一日下午5時前</w:t>
      </w:r>
      <w:r w:rsidR="00331E28">
        <w:rPr>
          <w:rFonts w:ascii="標楷體" w:eastAsia="標楷體" w:hAnsi="標楷體" w:hint="eastAsia"/>
          <w:bCs/>
          <w:color w:val="000000"/>
        </w:rPr>
        <w:t xml:space="preserve">將填寫網址    </w:t>
      </w:r>
    </w:p>
    <w:p w:rsidR="00331E28" w:rsidRDefault="00331E28" w:rsidP="00331E28">
      <w:pPr>
        <w:pStyle w:val="a3"/>
        <w:spacing w:before="180" w:line="360" w:lineRule="exact"/>
        <w:ind w:leftChars="50" w:left="120" w:firstLineChars="350" w:firstLine="840"/>
        <w:rPr>
          <w:rFonts w:ascii="標楷體" w:eastAsia="標楷體" w:hAnsi="標楷體"/>
          <w:bCs/>
          <w:szCs w:val="24"/>
        </w:rPr>
      </w:pPr>
      <w:r>
        <w:rPr>
          <w:rFonts w:ascii="標楷體" w:eastAsia="標楷體" w:hAnsi="標楷體" w:hint="eastAsia"/>
          <w:bCs/>
          <w:color w:val="000000"/>
        </w:rPr>
        <w:t xml:space="preserve">    </w:t>
      </w:r>
      <w:r w:rsidRPr="00331E28">
        <w:rPr>
          <w:rFonts w:ascii="標楷體" w:eastAsia="標楷體" w:hAnsi="標楷體" w:hint="eastAsia"/>
          <w:bCs/>
          <w:color w:val="000000"/>
        </w:rPr>
        <w:t>公告於本校網站最新消息</w:t>
      </w:r>
      <w:r>
        <w:rPr>
          <w:rFonts w:ascii="標楷體" w:eastAsia="標楷體" w:hAnsi="標楷體" w:hint="eastAsia"/>
          <w:bCs/>
          <w:color w:val="000000"/>
        </w:rPr>
        <w:t>，請於</w:t>
      </w:r>
      <w:r w:rsidR="000D0EBF" w:rsidRPr="00574B6C">
        <w:rPr>
          <w:rFonts w:ascii="標楷體" w:eastAsia="標楷體" w:hAnsi="標楷體" w:hint="eastAsia"/>
          <w:bCs/>
          <w:color w:val="000000"/>
          <w:szCs w:val="24"/>
        </w:rPr>
        <w:t>109年</w:t>
      </w:r>
      <w:r w:rsidR="001717A4">
        <w:rPr>
          <w:rFonts w:ascii="標楷體" w:eastAsia="標楷體" w:hAnsi="標楷體" w:hint="eastAsia"/>
          <w:bCs/>
          <w:color w:val="000000"/>
          <w:szCs w:val="24"/>
        </w:rPr>
        <w:t>8</w:t>
      </w:r>
      <w:r w:rsidR="000D0EBF" w:rsidRPr="00574B6C">
        <w:rPr>
          <w:rFonts w:ascii="標楷體" w:eastAsia="標楷體" w:hAnsi="標楷體" w:hint="eastAsia"/>
          <w:bCs/>
          <w:color w:val="000000"/>
          <w:szCs w:val="24"/>
        </w:rPr>
        <w:t>月</w:t>
      </w:r>
      <w:r w:rsidR="00CA77A1">
        <w:rPr>
          <w:rFonts w:ascii="標楷體" w:eastAsia="標楷體" w:hAnsi="標楷體" w:hint="eastAsia"/>
          <w:bCs/>
          <w:color w:val="000000"/>
          <w:szCs w:val="24"/>
        </w:rPr>
        <w:t>14</w:t>
      </w:r>
      <w:r w:rsidR="000D0EBF" w:rsidRPr="00574B6C">
        <w:rPr>
          <w:rFonts w:ascii="標楷體" w:eastAsia="標楷體" w:hAnsi="標楷體" w:hint="eastAsia"/>
          <w:bCs/>
          <w:color w:val="000000"/>
          <w:szCs w:val="24"/>
        </w:rPr>
        <w:t>日(星期</w:t>
      </w:r>
      <w:r w:rsidR="00CA77A1">
        <w:rPr>
          <w:rFonts w:ascii="標楷體" w:eastAsia="標楷體" w:hAnsi="標楷體" w:hint="eastAsia"/>
          <w:bCs/>
          <w:color w:val="000000"/>
          <w:szCs w:val="24"/>
        </w:rPr>
        <w:t>五</w:t>
      </w:r>
      <w:r w:rsidR="000D0EBF" w:rsidRPr="00574B6C">
        <w:rPr>
          <w:rFonts w:ascii="標楷體" w:eastAsia="標楷體" w:hAnsi="標楷體" w:hint="eastAsia"/>
          <w:bCs/>
          <w:color w:val="000000"/>
          <w:szCs w:val="24"/>
        </w:rPr>
        <w:t>)</w:t>
      </w:r>
      <w:r w:rsidR="000D0EBF">
        <w:rPr>
          <w:rFonts w:ascii="標楷體" w:eastAsia="標楷體" w:hAnsi="標楷體" w:hint="eastAsia"/>
          <w:bCs/>
          <w:color w:val="000000"/>
          <w:szCs w:val="24"/>
        </w:rPr>
        <w:t>上午11</w:t>
      </w:r>
      <w:r w:rsidR="000D0EBF" w:rsidRPr="00574B6C">
        <w:rPr>
          <w:rFonts w:ascii="標楷體" w:eastAsia="標楷體" w:hAnsi="標楷體" w:hint="eastAsia"/>
          <w:bCs/>
          <w:color w:val="000000"/>
          <w:szCs w:val="24"/>
        </w:rPr>
        <w:t>時</w:t>
      </w:r>
      <w:r>
        <w:rPr>
          <w:rFonts w:ascii="標楷體" w:eastAsia="標楷體" w:hAnsi="標楷體" w:hint="eastAsia"/>
          <w:bCs/>
          <w:color w:val="000000"/>
          <w:szCs w:val="24"/>
        </w:rPr>
        <w:t>前，至公告網址</w:t>
      </w:r>
      <w:r w:rsidR="000D0EBF" w:rsidRPr="00FB30C4">
        <w:rPr>
          <w:rFonts w:ascii="標楷體" w:eastAsia="標楷體" w:hAnsi="標楷體" w:hint="eastAsia"/>
          <w:bCs/>
          <w:szCs w:val="24"/>
        </w:rPr>
        <w:t>填</w:t>
      </w:r>
    </w:p>
    <w:p w:rsidR="000D0EBF" w:rsidRPr="00577880" w:rsidRDefault="00331E28" w:rsidP="00331E28">
      <w:pPr>
        <w:pStyle w:val="a3"/>
        <w:spacing w:before="180" w:line="360" w:lineRule="exact"/>
        <w:ind w:leftChars="50" w:left="120" w:firstLineChars="350" w:firstLine="840"/>
        <w:rPr>
          <w:rFonts w:ascii="標楷體" w:eastAsia="標楷體" w:hAnsi="標楷體"/>
          <w:bCs/>
          <w:color w:val="000000"/>
          <w:szCs w:val="24"/>
        </w:rPr>
      </w:pPr>
      <w:r>
        <w:rPr>
          <w:rFonts w:ascii="標楷體" w:eastAsia="標楷體" w:hAnsi="標楷體" w:hint="eastAsia"/>
          <w:bCs/>
          <w:szCs w:val="24"/>
        </w:rPr>
        <w:t xml:space="preserve">    </w:t>
      </w:r>
      <w:r w:rsidR="000D0EBF" w:rsidRPr="00FB30C4">
        <w:rPr>
          <w:rFonts w:ascii="標楷體" w:eastAsia="標楷體" w:hAnsi="標楷體" w:hint="eastAsia"/>
          <w:bCs/>
          <w:szCs w:val="24"/>
        </w:rPr>
        <w:t>寫</w:t>
      </w:r>
      <w:r w:rsidR="00C47160" w:rsidRPr="00C47160">
        <w:rPr>
          <w:rFonts w:ascii="標楷體" w:eastAsia="標楷體" w:hAnsi="標楷體" w:hint="eastAsia"/>
          <w:b/>
          <w:bCs/>
          <w:szCs w:val="24"/>
        </w:rPr>
        <w:t>基</w:t>
      </w:r>
      <w:r w:rsidR="000D0EBF" w:rsidRPr="00FB30C4">
        <w:rPr>
          <w:rFonts w:ascii="標楷體" w:eastAsia="標楷體" w:hAnsi="標楷體" w:hint="eastAsia"/>
          <w:bCs/>
          <w:szCs w:val="24"/>
        </w:rPr>
        <w:t>本資料</w:t>
      </w:r>
      <w:r w:rsidR="00711839">
        <w:rPr>
          <w:rFonts w:ascii="標楷體" w:eastAsia="標楷體" w:hAnsi="標楷體" w:hint="eastAsia"/>
          <w:bCs/>
          <w:szCs w:val="24"/>
        </w:rPr>
        <w:t>。</w:t>
      </w:r>
    </w:p>
    <w:p w:rsidR="000D0EBF" w:rsidRDefault="000D0EBF" w:rsidP="000D0EBF">
      <w:pPr>
        <w:spacing w:before="180" w:line="240" w:lineRule="exact"/>
        <w:rPr>
          <w:rFonts w:ascii="標楷體" w:eastAsia="標楷體" w:hAnsi="標楷體"/>
          <w:color w:val="000000"/>
        </w:rPr>
      </w:pPr>
      <w:r>
        <w:rPr>
          <w:rFonts w:ascii="標楷體" w:eastAsia="標楷體" w:hAnsi="標楷體" w:hint="eastAsia"/>
          <w:bCs/>
          <w:color w:val="000000"/>
        </w:rPr>
        <w:t xml:space="preserve">        (2)</w:t>
      </w:r>
      <w:r>
        <w:rPr>
          <w:rFonts w:ascii="標楷體" w:eastAsia="標楷體" w:hAnsi="標楷體"/>
          <w:color w:val="000000"/>
        </w:rPr>
        <w:t>親自或委託報名</w:t>
      </w:r>
      <w:r>
        <w:rPr>
          <w:rFonts w:ascii="標楷體" w:eastAsia="標楷體" w:hAnsi="標楷體" w:hint="eastAsia"/>
          <w:color w:val="000000"/>
        </w:rPr>
        <w:t>：</w:t>
      </w:r>
      <w:r>
        <w:rPr>
          <w:rFonts w:ascii="標楷體" w:eastAsia="標楷體" w:hAnsi="標楷體"/>
          <w:color w:val="FF0000"/>
        </w:rPr>
        <w:t>10</w:t>
      </w:r>
      <w:r>
        <w:rPr>
          <w:rFonts w:ascii="標楷體" w:eastAsia="標楷體" w:hAnsi="標楷體" w:hint="eastAsia"/>
          <w:color w:val="FF0000"/>
        </w:rPr>
        <w:t>9</w:t>
      </w:r>
      <w:r>
        <w:rPr>
          <w:rFonts w:ascii="標楷體" w:eastAsia="標楷體" w:hAnsi="標楷體"/>
          <w:color w:val="FF0000"/>
        </w:rPr>
        <w:t>年</w:t>
      </w:r>
      <w:r w:rsidR="001717A4">
        <w:rPr>
          <w:rFonts w:ascii="標楷體" w:eastAsia="標楷體" w:hAnsi="標楷體" w:hint="eastAsia"/>
          <w:color w:val="FF0000"/>
        </w:rPr>
        <w:t>8</w:t>
      </w:r>
      <w:r>
        <w:rPr>
          <w:rFonts w:ascii="標楷體" w:eastAsia="標楷體" w:hAnsi="標楷體"/>
          <w:color w:val="FF0000"/>
        </w:rPr>
        <w:t>月</w:t>
      </w:r>
      <w:r w:rsidR="001717A4">
        <w:rPr>
          <w:rFonts w:ascii="標楷體" w:eastAsia="標楷體" w:hAnsi="標楷體" w:hint="eastAsia"/>
          <w:color w:val="FF0000"/>
        </w:rPr>
        <w:t>1</w:t>
      </w:r>
      <w:r w:rsidR="00CA77A1">
        <w:rPr>
          <w:rFonts w:ascii="標楷體" w:eastAsia="標楷體" w:hAnsi="標楷體" w:hint="eastAsia"/>
          <w:color w:val="FF0000"/>
        </w:rPr>
        <w:t>4</w:t>
      </w:r>
      <w:r>
        <w:rPr>
          <w:rFonts w:ascii="標楷體" w:eastAsia="標楷體" w:hAnsi="標楷體"/>
          <w:color w:val="FF0000"/>
        </w:rPr>
        <w:t>日（星期</w:t>
      </w:r>
      <w:r w:rsidR="00CA77A1">
        <w:rPr>
          <w:rFonts w:ascii="標楷體" w:eastAsia="標楷體" w:hAnsi="標楷體" w:hint="eastAsia"/>
          <w:color w:val="FF0000"/>
        </w:rPr>
        <w:t>五</w:t>
      </w:r>
      <w:r>
        <w:rPr>
          <w:rFonts w:ascii="標楷體" w:eastAsia="標楷體" w:hAnsi="標楷體"/>
          <w:color w:val="FF0000"/>
        </w:rPr>
        <w:t>）</w:t>
      </w:r>
      <w:r>
        <w:rPr>
          <w:rFonts w:ascii="標楷體" w:eastAsia="標楷體" w:hAnsi="標楷體"/>
          <w:color w:val="000000"/>
        </w:rPr>
        <w:t>上午8時30分至11時</w:t>
      </w:r>
      <w:r>
        <w:rPr>
          <w:rFonts w:ascii="標楷體" w:eastAsia="標楷體" w:hAnsi="標楷體" w:hint="eastAsia"/>
          <w:color w:val="000000"/>
        </w:rPr>
        <w:t>，</w:t>
      </w:r>
      <w:r>
        <w:rPr>
          <w:rFonts w:ascii="標楷體" w:eastAsia="標楷體" w:hAnsi="標楷體"/>
          <w:color w:val="000000"/>
        </w:rPr>
        <w:t>地點：本校人事室</w:t>
      </w:r>
    </w:p>
    <w:p w:rsidR="000D0EBF" w:rsidRDefault="000D0EBF" w:rsidP="000D0EBF">
      <w:pPr>
        <w:spacing w:before="180" w:line="240" w:lineRule="exact"/>
        <w:ind w:leftChars="50" w:left="120" w:firstLineChars="400" w:firstLine="960"/>
        <w:rPr>
          <w:rFonts w:ascii="標楷體" w:eastAsia="標楷體" w:hAnsi="標楷體"/>
          <w:color w:val="000000"/>
        </w:rPr>
      </w:pPr>
      <w:r>
        <w:rPr>
          <w:rFonts w:ascii="標楷體" w:eastAsia="標楷體" w:hAnsi="標楷體"/>
          <w:color w:val="000000"/>
        </w:rPr>
        <w:t>（嘉義縣民雄鄉文隆村81號）。</w:t>
      </w:r>
    </w:p>
    <w:p w:rsidR="000D0EBF" w:rsidRDefault="000D0EBF" w:rsidP="000D0EBF">
      <w:pPr>
        <w:spacing w:before="180" w:line="240" w:lineRule="exact"/>
        <w:rPr>
          <w:rFonts w:ascii="標楷體" w:eastAsia="標楷體" w:hAnsi="標楷體"/>
          <w:color w:val="000000"/>
        </w:rPr>
      </w:pPr>
      <w:r>
        <w:rPr>
          <w:rFonts w:ascii="標楷體" w:eastAsia="標楷體" w:hAnsi="標楷體" w:hint="eastAsia"/>
          <w:color w:val="000000"/>
        </w:rPr>
        <w:t xml:space="preserve">       2.第三階段</w:t>
      </w:r>
      <w:r>
        <w:rPr>
          <w:rFonts w:ascii="標楷體" w:eastAsia="標楷體" w:hAnsi="標楷體"/>
          <w:color w:val="000000"/>
        </w:rPr>
        <w:t>〈具第1款或第2款或第3款資格者〉：</w:t>
      </w:r>
    </w:p>
    <w:p w:rsidR="000C4675" w:rsidRDefault="000D0EBF" w:rsidP="000C4675">
      <w:pPr>
        <w:pStyle w:val="a3"/>
        <w:spacing w:before="180" w:line="360" w:lineRule="exact"/>
        <w:ind w:leftChars="50" w:left="120" w:firstLineChars="350" w:firstLine="840"/>
        <w:rPr>
          <w:rFonts w:ascii="標楷體" w:eastAsia="標楷體" w:hAnsi="標楷體"/>
          <w:bCs/>
          <w:color w:val="000000"/>
        </w:rPr>
      </w:pPr>
      <w:r>
        <w:rPr>
          <w:rFonts w:ascii="標楷體" w:eastAsia="標楷體" w:hAnsi="標楷體" w:hint="eastAsia"/>
          <w:color w:val="000000"/>
        </w:rPr>
        <w:t>(1)</w:t>
      </w:r>
      <w:r w:rsidRPr="00091380">
        <w:rPr>
          <w:rFonts w:ascii="標楷體" w:eastAsia="標楷體" w:hAnsi="標楷體" w:hint="eastAsia"/>
          <w:bCs/>
          <w:color w:val="000000"/>
        </w:rPr>
        <w:t xml:space="preserve"> </w:t>
      </w:r>
      <w:r w:rsidR="000C4675">
        <w:rPr>
          <w:rFonts w:ascii="標楷體" w:eastAsia="標楷體" w:hAnsi="標楷體" w:hint="eastAsia"/>
          <w:bCs/>
          <w:color w:val="000000"/>
        </w:rPr>
        <w:t>填寫</w:t>
      </w:r>
      <w:r w:rsidR="000C4675" w:rsidRPr="001230DE">
        <w:rPr>
          <w:rFonts w:ascii="標楷體" w:eastAsia="標楷體" w:hAnsi="標楷體" w:hint="eastAsia"/>
          <w:bCs/>
          <w:color w:val="000000"/>
          <w:szCs w:val="24"/>
        </w:rPr>
        <w:t>Google表單</w:t>
      </w:r>
      <w:r w:rsidR="000C4675">
        <w:rPr>
          <w:rFonts w:ascii="標楷體" w:eastAsia="標楷體" w:hAnsi="標楷體" w:hint="eastAsia"/>
          <w:bCs/>
          <w:color w:val="000000"/>
        </w:rPr>
        <w:t>：</w:t>
      </w:r>
      <w:r w:rsidR="000C4675" w:rsidRPr="00331E28">
        <w:rPr>
          <w:rFonts w:ascii="標楷體" w:eastAsia="標楷體" w:hAnsi="標楷體" w:hint="eastAsia"/>
          <w:bCs/>
          <w:color w:val="000000"/>
        </w:rPr>
        <w:t>辦理</w:t>
      </w:r>
      <w:r w:rsidR="000C4675">
        <w:rPr>
          <w:rFonts w:ascii="標楷體" w:eastAsia="標楷體" w:hAnsi="標楷體" w:hint="eastAsia"/>
          <w:bCs/>
          <w:color w:val="000000"/>
        </w:rPr>
        <w:t>本</w:t>
      </w:r>
      <w:r w:rsidR="000C4675" w:rsidRPr="00331E28">
        <w:rPr>
          <w:rFonts w:ascii="標楷體" w:eastAsia="標楷體" w:hAnsi="標楷體" w:hint="eastAsia"/>
          <w:bCs/>
          <w:color w:val="000000"/>
        </w:rPr>
        <w:t>階段報名</w:t>
      </w:r>
      <w:r w:rsidR="000C4675">
        <w:rPr>
          <w:rFonts w:ascii="標楷體" w:eastAsia="標楷體" w:hAnsi="標楷體" w:hint="eastAsia"/>
          <w:bCs/>
          <w:color w:val="000000"/>
        </w:rPr>
        <w:t>時</w:t>
      </w:r>
      <w:r w:rsidR="000C4675" w:rsidRPr="00331E28">
        <w:rPr>
          <w:rFonts w:ascii="標楷體" w:eastAsia="標楷體" w:hAnsi="標楷體" w:hint="eastAsia"/>
          <w:bCs/>
          <w:color w:val="000000"/>
        </w:rPr>
        <w:t>，於</w:t>
      </w:r>
      <w:r w:rsidR="000C4675">
        <w:rPr>
          <w:rFonts w:ascii="標楷體" w:eastAsia="標楷體" w:hAnsi="標楷體" w:hint="eastAsia"/>
          <w:bCs/>
          <w:color w:val="000000"/>
        </w:rPr>
        <w:t>本</w:t>
      </w:r>
      <w:r w:rsidR="000C4675" w:rsidRPr="00331E28">
        <w:rPr>
          <w:rFonts w:ascii="標楷體" w:eastAsia="標楷體" w:hAnsi="標楷體" w:hint="eastAsia"/>
          <w:bCs/>
          <w:color w:val="000000"/>
        </w:rPr>
        <w:t>階段報名前一日下午5時前</w:t>
      </w:r>
      <w:r w:rsidR="000C4675">
        <w:rPr>
          <w:rFonts w:ascii="標楷體" w:eastAsia="標楷體" w:hAnsi="標楷體" w:hint="eastAsia"/>
          <w:bCs/>
          <w:color w:val="000000"/>
        </w:rPr>
        <w:t xml:space="preserve">將填寫網址    </w:t>
      </w:r>
    </w:p>
    <w:p w:rsidR="000C4675" w:rsidRDefault="000C4675" w:rsidP="000C4675">
      <w:pPr>
        <w:pStyle w:val="a3"/>
        <w:spacing w:before="180" w:line="360" w:lineRule="exact"/>
        <w:ind w:leftChars="50" w:left="120" w:firstLineChars="350" w:firstLine="840"/>
        <w:rPr>
          <w:rFonts w:ascii="標楷體" w:eastAsia="標楷體" w:hAnsi="標楷體"/>
          <w:bCs/>
          <w:szCs w:val="24"/>
        </w:rPr>
      </w:pPr>
      <w:r>
        <w:rPr>
          <w:rFonts w:ascii="標楷體" w:eastAsia="標楷體" w:hAnsi="標楷體" w:hint="eastAsia"/>
          <w:bCs/>
          <w:color w:val="000000"/>
        </w:rPr>
        <w:t xml:space="preserve">    </w:t>
      </w:r>
      <w:r w:rsidRPr="00331E28">
        <w:rPr>
          <w:rFonts w:ascii="標楷體" w:eastAsia="標楷體" w:hAnsi="標楷體" w:hint="eastAsia"/>
          <w:bCs/>
          <w:color w:val="000000"/>
        </w:rPr>
        <w:t>公告於本校網站最新消息</w:t>
      </w:r>
      <w:r>
        <w:rPr>
          <w:rFonts w:ascii="標楷體" w:eastAsia="標楷體" w:hAnsi="標楷體" w:hint="eastAsia"/>
          <w:bCs/>
          <w:color w:val="000000"/>
        </w:rPr>
        <w:t>，請於</w:t>
      </w:r>
      <w:r w:rsidRPr="00574B6C">
        <w:rPr>
          <w:rFonts w:ascii="標楷體" w:eastAsia="標楷體" w:hAnsi="標楷體" w:hint="eastAsia"/>
          <w:bCs/>
          <w:color w:val="000000"/>
          <w:szCs w:val="24"/>
        </w:rPr>
        <w:t>109年</w:t>
      </w:r>
      <w:r>
        <w:rPr>
          <w:rFonts w:ascii="標楷體" w:eastAsia="標楷體" w:hAnsi="標楷體" w:hint="eastAsia"/>
          <w:bCs/>
          <w:color w:val="000000"/>
          <w:szCs w:val="24"/>
        </w:rPr>
        <w:t>8</w:t>
      </w:r>
      <w:r w:rsidRPr="00574B6C">
        <w:rPr>
          <w:rFonts w:ascii="標楷體" w:eastAsia="標楷體" w:hAnsi="標楷體" w:hint="eastAsia"/>
          <w:bCs/>
          <w:color w:val="000000"/>
          <w:szCs w:val="24"/>
        </w:rPr>
        <w:t>月</w:t>
      </w:r>
      <w:r>
        <w:rPr>
          <w:rFonts w:ascii="標楷體" w:eastAsia="標楷體" w:hAnsi="標楷體" w:hint="eastAsia"/>
          <w:bCs/>
          <w:color w:val="000000"/>
          <w:szCs w:val="24"/>
        </w:rPr>
        <w:t>19</w:t>
      </w:r>
      <w:r w:rsidRPr="00574B6C">
        <w:rPr>
          <w:rFonts w:ascii="標楷體" w:eastAsia="標楷體" w:hAnsi="標楷體" w:hint="eastAsia"/>
          <w:bCs/>
          <w:color w:val="000000"/>
          <w:szCs w:val="24"/>
        </w:rPr>
        <w:t>日(星期</w:t>
      </w:r>
      <w:r>
        <w:rPr>
          <w:rFonts w:ascii="標楷體" w:eastAsia="標楷體" w:hAnsi="標楷體" w:hint="eastAsia"/>
          <w:bCs/>
          <w:color w:val="000000"/>
          <w:szCs w:val="24"/>
        </w:rPr>
        <w:t>三</w:t>
      </w:r>
      <w:r w:rsidRPr="00574B6C">
        <w:rPr>
          <w:rFonts w:ascii="標楷體" w:eastAsia="標楷體" w:hAnsi="標楷體" w:hint="eastAsia"/>
          <w:bCs/>
          <w:color w:val="000000"/>
          <w:szCs w:val="24"/>
        </w:rPr>
        <w:t>)</w:t>
      </w:r>
      <w:r>
        <w:rPr>
          <w:rFonts w:ascii="標楷體" w:eastAsia="標楷體" w:hAnsi="標楷體" w:hint="eastAsia"/>
          <w:bCs/>
          <w:color w:val="000000"/>
          <w:szCs w:val="24"/>
        </w:rPr>
        <w:t>上午11</w:t>
      </w:r>
      <w:r w:rsidRPr="00574B6C">
        <w:rPr>
          <w:rFonts w:ascii="標楷體" w:eastAsia="標楷體" w:hAnsi="標楷體" w:hint="eastAsia"/>
          <w:bCs/>
          <w:color w:val="000000"/>
          <w:szCs w:val="24"/>
        </w:rPr>
        <w:t>時</w:t>
      </w:r>
      <w:r>
        <w:rPr>
          <w:rFonts w:ascii="標楷體" w:eastAsia="標楷體" w:hAnsi="標楷體" w:hint="eastAsia"/>
          <w:bCs/>
          <w:color w:val="000000"/>
          <w:szCs w:val="24"/>
        </w:rPr>
        <w:t>前，至公告網址</w:t>
      </w:r>
      <w:r w:rsidRPr="00FB30C4">
        <w:rPr>
          <w:rFonts w:ascii="標楷體" w:eastAsia="標楷體" w:hAnsi="標楷體" w:hint="eastAsia"/>
          <w:bCs/>
          <w:szCs w:val="24"/>
        </w:rPr>
        <w:t>填</w:t>
      </w:r>
    </w:p>
    <w:p w:rsidR="000D0EBF" w:rsidRPr="00FB30C4" w:rsidRDefault="000C4675" w:rsidP="000C4675">
      <w:pPr>
        <w:pStyle w:val="a3"/>
        <w:spacing w:before="180" w:line="360" w:lineRule="exact"/>
        <w:ind w:leftChars="50" w:left="120" w:firstLineChars="350" w:firstLine="840"/>
        <w:rPr>
          <w:rFonts w:ascii="標楷體" w:eastAsia="標楷體" w:hAnsi="標楷體"/>
          <w:bCs/>
          <w:szCs w:val="24"/>
        </w:rPr>
      </w:pPr>
      <w:r>
        <w:rPr>
          <w:rFonts w:ascii="標楷體" w:eastAsia="標楷體" w:hAnsi="標楷體" w:hint="eastAsia"/>
          <w:bCs/>
          <w:szCs w:val="24"/>
        </w:rPr>
        <w:t xml:space="preserve">    </w:t>
      </w:r>
      <w:r w:rsidRPr="00FB30C4">
        <w:rPr>
          <w:rFonts w:ascii="標楷體" w:eastAsia="標楷體" w:hAnsi="標楷體" w:hint="eastAsia"/>
          <w:bCs/>
          <w:szCs w:val="24"/>
        </w:rPr>
        <w:t>寫</w:t>
      </w:r>
      <w:r w:rsidR="00311E74" w:rsidRPr="00C47160">
        <w:rPr>
          <w:rFonts w:ascii="標楷體" w:eastAsia="標楷體" w:hAnsi="標楷體" w:hint="eastAsia"/>
          <w:b/>
          <w:bCs/>
          <w:szCs w:val="24"/>
        </w:rPr>
        <w:t>基</w:t>
      </w:r>
      <w:bookmarkStart w:id="1" w:name="_GoBack"/>
      <w:bookmarkEnd w:id="1"/>
      <w:r w:rsidRPr="00FB30C4">
        <w:rPr>
          <w:rFonts w:ascii="標楷體" w:eastAsia="標楷體" w:hAnsi="標楷體" w:hint="eastAsia"/>
          <w:bCs/>
          <w:szCs w:val="24"/>
        </w:rPr>
        <w:t>本資料</w:t>
      </w:r>
      <w:r>
        <w:rPr>
          <w:rFonts w:ascii="標楷體" w:eastAsia="標楷體" w:hAnsi="標楷體" w:hint="eastAsia"/>
          <w:bCs/>
          <w:szCs w:val="24"/>
        </w:rPr>
        <w:t>。</w:t>
      </w:r>
    </w:p>
    <w:p w:rsidR="000D0EBF" w:rsidRDefault="000D0EBF" w:rsidP="000D0EBF">
      <w:pPr>
        <w:spacing w:before="180" w:line="240" w:lineRule="exact"/>
        <w:rPr>
          <w:rFonts w:ascii="標楷體" w:eastAsia="標楷體" w:hAnsi="標楷體"/>
          <w:color w:val="000000"/>
        </w:rPr>
      </w:pPr>
      <w:r>
        <w:rPr>
          <w:rFonts w:ascii="標楷體" w:eastAsia="標楷體" w:hAnsi="標楷體" w:hint="eastAsia"/>
          <w:bCs/>
          <w:color w:val="000000"/>
        </w:rPr>
        <w:t xml:space="preserve">        (2)</w:t>
      </w:r>
      <w:r>
        <w:rPr>
          <w:rFonts w:ascii="標楷體" w:eastAsia="標楷體" w:hAnsi="標楷體"/>
          <w:color w:val="000000"/>
        </w:rPr>
        <w:t>親自或委託報名</w:t>
      </w:r>
      <w:r>
        <w:rPr>
          <w:rFonts w:ascii="標楷體" w:eastAsia="標楷體" w:hAnsi="標楷體" w:hint="eastAsia"/>
          <w:color w:val="000000"/>
        </w:rPr>
        <w:t>：</w:t>
      </w:r>
      <w:r>
        <w:rPr>
          <w:rFonts w:ascii="標楷體" w:eastAsia="標楷體" w:hAnsi="標楷體"/>
          <w:color w:val="FF0000"/>
        </w:rPr>
        <w:t>10</w:t>
      </w:r>
      <w:r>
        <w:rPr>
          <w:rFonts w:ascii="標楷體" w:eastAsia="標楷體" w:hAnsi="標楷體" w:hint="eastAsia"/>
          <w:color w:val="FF0000"/>
        </w:rPr>
        <w:t>9</w:t>
      </w:r>
      <w:r>
        <w:rPr>
          <w:rFonts w:ascii="標楷體" w:eastAsia="標楷體" w:hAnsi="標楷體"/>
          <w:color w:val="FF0000"/>
        </w:rPr>
        <w:t>年</w:t>
      </w:r>
      <w:r w:rsidR="00CA77A1">
        <w:rPr>
          <w:rFonts w:ascii="標楷體" w:eastAsia="標楷體" w:hAnsi="標楷體" w:hint="eastAsia"/>
          <w:color w:val="FF0000"/>
        </w:rPr>
        <w:t>8</w:t>
      </w:r>
      <w:r>
        <w:rPr>
          <w:rFonts w:ascii="標楷體" w:eastAsia="標楷體" w:hAnsi="標楷體"/>
          <w:color w:val="FF0000"/>
        </w:rPr>
        <w:t>月</w:t>
      </w:r>
      <w:r w:rsidR="00CA77A1">
        <w:rPr>
          <w:rFonts w:ascii="標楷體" w:eastAsia="標楷體" w:hAnsi="標楷體" w:hint="eastAsia"/>
          <w:color w:val="FF0000"/>
        </w:rPr>
        <w:t>19</w:t>
      </w:r>
      <w:r>
        <w:rPr>
          <w:rFonts w:ascii="標楷體" w:eastAsia="標楷體" w:hAnsi="標楷體"/>
          <w:color w:val="FF0000"/>
        </w:rPr>
        <w:t>日（星期</w:t>
      </w:r>
      <w:r w:rsidR="00CA77A1">
        <w:rPr>
          <w:rFonts w:ascii="標楷體" w:eastAsia="標楷體" w:hAnsi="標楷體" w:hint="eastAsia"/>
          <w:color w:val="FF0000"/>
        </w:rPr>
        <w:t>三</w:t>
      </w:r>
      <w:r>
        <w:rPr>
          <w:rFonts w:ascii="標楷體" w:eastAsia="標楷體" w:hAnsi="標楷體"/>
          <w:color w:val="FF0000"/>
        </w:rPr>
        <w:t>）</w:t>
      </w:r>
      <w:r>
        <w:rPr>
          <w:rFonts w:ascii="標楷體" w:eastAsia="標楷體" w:hAnsi="標楷體"/>
          <w:color w:val="000000"/>
        </w:rPr>
        <w:t>上午8時30分至11時</w:t>
      </w:r>
      <w:r>
        <w:rPr>
          <w:rFonts w:ascii="標楷體" w:eastAsia="標楷體" w:hAnsi="標楷體" w:hint="eastAsia"/>
          <w:color w:val="000000"/>
        </w:rPr>
        <w:t>，</w:t>
      </w:r>
      <w:r>
        <w:rPr>
          <w:rFonts w:ascii="標楷體" w:eastAsia="標楷體" w:hAnsi="標楷體"/>
          <w:color w:val="000000"/>
        </w:rPr>
        <w:t>地點：本校人事室</w:t>
      </w:r>
    </w:p>
    <w:p w:rsidR="000D0EBF" w:rsidRDefault="000D0EBF" w:rsidP="000D0EBF">
      <w:pPr>
        <w:spacing w:before="180" w:line="240" w:lineRule="exact"/>
        <w:rPr>
          <w:rFonts w:ascii="標楷體" w:eastAsia="標楷體" w:hAnsi="標楷體"/>
          <w:color w:val="000000"/>
        </w:rPr>
      </w:pPr>
      <w:r>
        <w:rPr>
          <w:rFonts w:ascii="標楷體" w:eastAsia="標楷體" w:hAnsi="標楷體" w:hint="eastAsia"/>
          <w:color w:val="000000"/>
        </w:rPr>
        <w:t xml:space="preserve">          </w:t>
      </w:r>
      <w:r>
        <w:rPr>
          <w:rFonts w:ascii="標楷體" w:eastAsia="標楷體" w:hAnsi="標楷體"/>
          <w:color w:val="000000"/>
        </w:rPr>
        <w:t>（嘉義縣民雄鄉文隆村81號）。</w:t>
      </w:r>
    </w:p>
    <w:p w:rsidR="00B675B5" w:rsidRDefault="000D0EBF" w:rsidP="00D70808">
      <w:pPr>
        <w:spacing w:before="180" w:line="240" w:lineRule="exact"/>
        <w:rPr>
          <w:rFonts w:ascii="標楷體" w:eastAsia="標楷體" w:hAnsi="標楷體"/>
          <w:color w:val="000000"/>
        </w:rPr>
      </w:pPr>
      <w:r>
        <w:rPr>
          <w:rFonts w:ascii="標楷體" w:eastAsia="標楷體" w:hAnsi="標楷體"/>
          <w:color w:val="000000"/>
        </w:rPr>
        <w:t xml:space="preserve">    </w:t>
      </w:r>
      <w:r w:rsidRPr="00220CD4">
        <w:rPr>
          <w:rFonts w:ascii="標楷體" w:eastAsia="標楷體" w:hAnsi="標楷體"/>
          <w:color w:val="FF0000"/>
        </w:rPr>
        <w:t xml:space="preserve"> </w:t>
      </w:r>
      <w:r w:rsidR="00D70808">
        <w:rPr>
          <w:rFonts w:ascii="標楷體" w:eastAsia="標楷體" w:hAnsi="標楷體" w:hint="eastAsia"/>
          <w:color w:val="FF0000"/>
        </w:rPr>
        <w:t>三</w:t>
      </w:r>
      <w:r>
        <w:rPr>
          <w:rFonts w:ascii="標楷體" w:eastAsia="標楷體" w:hAnsi="標楷體"/>
          <w:color w:val="000000"/>
        </w:rPr>
        <w:t>、洽詢專線：05-2267120＃271人事室（報名），05-2267120＃231教務處（試務）。</w:t>
      </w:r>
    </w:p>
    <w:p w:rsidR="002F71F9" w:rsidRDefault="002F71F9" w:rsidP="002F71F9">
      <w:pPr>
        <w:spacing w:before="180" w:line="240" w:lineRule="exact"/>
        <w:ind w:left="2880" w:hanging="2880"/>
        <w:rPr>
          <w:rFonts w:ascii="標楷體" w:eastAsia="標楷體" w:hAnsi="標楷體"/>
          <w:color w:val="000000"/>
        </w:rPr>
      </w:pPr>
    </w:p>
    <w:p w:rsidR="002F71F9" w:rsidRDefault="002F71F9" w:rsidP="002F71F9">
      <w:pPr>
        <w:spacing w:before="180" w:line="240" w:lineRule="exact"/>
        <w:ind w:left="2880" w:hanging="2880"/>
      </w:pPr>
      <w:r>
        <w:rPr>
          <w:rFonts w:ascii="標楷體" w:eastAsia="標楷體" w:hAnsi="標楷體"/>
          <w:color w:val="000000"/>
        </w:rPr>
        <w:t xml:space="preserve">      </w:t>
      </w:r>
      <w:r>
        <w:rPr>
          <w:rFonts w:ascii="標楷體" w:eastAsia="標楷體" w:hAnsi="標楷體"/>
          <w:b/>
          <w:color w:val="000000"/>
        </w:rPr>
        <w:t xml:space="preserve"> ※若前一報名資格階段已有正式錄取人員，且正式錄取人員已補足本次缺額，則不再辦</w:t>
      </w:r>
    </w:p>
    <w:p w:rsidR="002F71F9" w:rsidRDefault="002F71F9" w:rsidP="002F71F9">
      <w:pPr>
        <w:spacing w:before="180" w:line="240" w:lineRule="exact"/>
        <w:ind w:left="2883" w:hanging="2883"/>
        <w:rPr>
          <w:rFonts w:ascii="標楷體" w:eastAsia="標楷體" w:hAnsi="標楷體"/>
          <w:b/>
          <w:color w:val="000000"/>
        </w:rPr>
      </w:pPr>
      <w:r>
        <w:rPr>
          <w:rFonts w:ascii="標楷體" w:eastAsia="標楷體" w:hAnsi="標楷體"/>
          <w:b/>
          <w:color w:val="000000"/>
        </w:rPr>
        <w:t xml:space="preserve">         理下一階段之報名及甄選；是否辦理下一階段報名，將於下一階段報名前一日下午5</w:t>
      </w:r>
    </w:p>
    <w:p w:rsidR="002F71F9" w:rsidRDefault="002F71F9" w:rsidP="00947B96">
      <w:pPr>
        <w:spacing w:before="180" w:line="240" w:lineRule="exact"/>
        <w:ind w:left="2883" w:hanging="2883"/>
        <w:rPr>
          <w:rFonts w:ascii="標楷體" w:eastAsia="標楷體" w:hAnsi="標楷體"/>
          <w:color w:val="000000"/>
        </w:rPr>
      </w:pPr>
      <w:r>
        <w:rPr>
          <w:rFonts w:ascii="標楷體" w:eastAsia="標楷體" w:hAnsi="標楷體"/>
          <w:b/>
          <w:color w:val="000000"/>
        </w:rPr>
        <w:lastRenderedPageBreak/>
        <w:t xml:space="preserve">         時前公告於本校網站最新消息。</w:t>
      </w:r>
    </w:p>
    <w:p w:rsidR="002F71F9" w:rsidRDefault="00CE69F1" w:rsidP="002F71F9">
      <w:pPr>
        <w:pStyle w:val="a3"/>
        <w:spacing w:before="180" w:line="360" w:lineRule="exact"/>
        <w:ind w:left="1680" w:hanging="1680"/>
        <w:rPr>
          <w:rFonts w:ascii="標楷體" w:eastAsia="標楷體" w:hAnsi="標楷體"/>
          <w:bCs/>
          <w:color w:val="000000"/>
          <w:szCs w:val="24"/>
        </w:rPr>
      </w:pPr>
      <w:r>
        <w:rPr>
          <w:rFonts w:ascii="標楷體" w:eastAsia="標楷體" w:hAnsi="標楷體" w:hint="eastAsia"/>
          <w:bCs/>
          <w:color w:val="000000"/>
          <w:szCs w:val="24"/>
        </w:rPr>
        <w:t>捌</w:t>
      </w:r>
      <w:r>
        <w:rPr>
          <w:rFonts w:ascii="標楷體" w:eastAsia="標楷體" w:hAnsi="標楷體"/>
          <w:bCs/>
          <w:color w:val="000000"/>
          <w:szCs w:val="24"/>
        </w:rPr>
        <w:t>、</w:t>
      </w:r>
      <w:r>
        <w:rPr>
          <w:rFonts w:ascii="標楷體" w:eastAsia="標楷體" w:hAnsi="標楷體"/>
          <w:color w:val="000000"/>
          <w:szCs w:val="24"/>
        </w:rPr>
        <w:t>親自或委託報名</w:t>
      </w:r>
      <w:r>
        <w:rPr>
          <w:rFonts w:ascii="標楷體" w:eastAsia="標楷體" w:hAnsi="標楷體"/>
          <w:bCs/>
          <w:color w:val="000000"/>
          <w:szCs w:val="24"/>
        </w:rPr>
        <w:t>手續：</w:t>
      </w:r>
    </w:p>
    <w:p w:rsidR="002F71F9" w:rsidRDefault="002F71F9" w:rsidP="002F71F9">
      <w:pPr>
        <w:pStyle w:val="a3"/>
        <w:snapToGrid w:val="0"/>
        <w:spacing w:line="400" w:lineRule="atLeast"/>
        <w:ind w:left="960" w:hanging="480"/>
      </w:pPr>
      <w:r>
        <w:rPr>
          <w:rFonts w:ascii="標楷體" w:eastAsia="標楷體" w:hAnsi="標楷體"/>
          <w:bCs/>
          <w:color w:val="000000"/>
          <w:szCs w:val="24"/>
        </w:rPr>
        <w:t>一、</w:t>
      </w:r>
      <w:r>
        <w:rPr>
          <w:rFonts w:ascii="標楷體" w:eastAsia="標楷體" w:hAnsi="標楷體"/>
          <w:color w:val="000000"/>
          <w:szCs w:val="24"/>
        </w:rPr>
        <w:t>報名須親自或委託報名（如證件齊全者可委託報名，並檢附委託書，受委託者應攜帶身分證明文件），通訊報名不受理。</w:t>
      </w:r>
    </w:p>
    <w:p w:rsidR="002F71F9" w:rsidRDefault="002F71F9" w:rsidP="002F71F9">
      <w:pPr>
        <w:snapToGrid w:val="0"/>
        <w:spacing w:line="400" w:lineRule="atLeast"/>
        <w:ind w:left="900" w:hanging="418"/>
      </w:pPr>
      <w:r>
        <w:rPr>
          <w:rFonts w:ascii="標楷體" w:eastAsia="標楷體" w:hAnsi="標楷體"/>
          <w:color w:val="000000"/>
          <w:spacing w:val="-20"/>
        </w:rPr>
        <w:t>二、</w:t>
      </w:r>
      <w:r>
        <w:rPr>
          <w:rFonts w:ascii="標楷體" w:eastAsia="標楷體" w:hAnsi="標楷體"/>
          <w:color w:val="000000"/>
        </w:rPr>
        <w:t>報名時應繳附下列表件：</w:t>
      </w:r>
      <w:r>
        <w:rPr>
          <w:rFonts w:ascii="標楷體" w:eastAsia="標楷體" w:hAnsi="標楷體"/>
          <w:b/>
          <w:color w:val="000000"/>
          <w:sz w:val="26"/>
          <w:szCs w:val="26"/>
        </w:rPr>
        <w:t>（表件請依序由上而下整理齊全，用迴紋針夾在左上角，影本請以</w:t>
      </w:r>
      <w:r>
        <w:rPr>
          <w:rFonts w:ascii="標楷體" w:eastAsia="標楷體" w:hAnsi="標楷體"/>
          <w:b/>
          <w:color w:val="000000"/>
          <w:sz w:val="26"/>
          <w:szCs w:val="26"/>
          <w:u w:val="single"/>
        </w:rPr>
        <w:t>A4格式</w:t>
      </w:r>
      <w:r>
        <w:rPr>
          <w:rFonts w:ascii="標楷體" w:eastAsia="標楷體" w:hAnsi="標楷體"/>
          <w:b/>
          <w:color w:val="000000"/>
          <w:sz w:val="26"/>
          <w:szCs w:val="26"/>
        </w:rPr>
        <w:t>影印，正本驗畢發還，影本抽存備查）</w:t>
      </w:r>
    </w:p>
    <w:p w:rsidR="002F71F9" w:rsidRDefault="002F71F9" w:rsidP="002F71F9">
      <w:pPr>
        <w:autoSpaceDE w:val="0"/>
        <w:snapToGrid w:val="0"/>
        <w:spacing w:line="400" w:lineRule="atLeast"/>
        <w:ind w:left="1200" w:hanging="480"/>
        <w:rPr>
          <w:rFonts w:ascii="標楷體" w:eastAsia="標楷體" w:hAnsi="標楷體"/>
          <w:color w:val="000000"/>
          <w:kern w:val="0"/>
        </w:rPr>
      </w:pPr>
      <w:r>
        <w:rPr>
          <w:rFonts w:ascii="標楷體" w:eastAsia="標楷體" w:hAnsi="標楷體"/>
          <w:color w:val="000000"/>
          <w:kern w:val="0"/>
        </w:rPr>
        <w:t xml:space="preserve">(一)填繳報名表（附件1）及甄選證（附件2）各1份（A4規格，請事先填妥）。 </w:t>
      </w:r>
    </w:p>
    <w:p w:rsidR="002F71F9" w:rsidRDefault="002F71F9" w:rsidP="002F71F9">
      <w:pPr>
        <w:autoSpaceDE w:val="0"/>
        <w:snapToGrid w:val="0"/>
        <w:spacing w:line="400" w:lineRule="atLeast"/>
        <w:ind w:left="1200" w:hanging="480"/>
        <w:rPr>
          <w:rFonts w:ascii="標楷體" w:eastAsia="標楷體" w:hAnsi="標楷體"/>
          <w:color w:val="000000"/>
          <w:kern w:val="0"/>
        </w:rPr>
      </w:pPr>
      <w:r>
        <w:rPr>
          <w:rFonts w:ascii="標楷體" w:eastAsia="標楷體" w:hAnsi="標楷體"/>
          <w:color w:val="000000"/>
          <w:kern w:val="0"/>
        </w:rPr>
        <w:t>(二)繳交最近3個月內2吋正面脫帽半身照片2張。（掃描、彩色影印照片及生活照不予受理，請分別黏貼於報名表及甄選證上）</w:t>
      </w:r>
    </w:p>
    <w:p w:rsidR="002F71F9" w:rsidRDefault="002F71F9" w:rsidP="002F71F9">
      <w:pPr>
        <w:autoSpaceDE w:val="0"/>
        <w:snapToGrid w:val="0"/>
        <w:spacing w:line="400" w:lineRule="atLeast"/>
        <w:ind w:left="1200" w:hanging="480"/>
        <w:rPr>
          <w:rFonts w:ascii="標楷體" w:eastAsia="標楷體" w:hAnsi="標楷體"/>
          <w:color w:val="000000"/>
          <w:kern w:val="0"/>
        </w:rPr>
      </w:pPr>
      <w:r>
        <w:rPr>
          <w:rFonts w:ascii="標楷體" w:eastAsia="標楷體" w:hAnsi="標楷體"/>
          <w:color w:val="000000"/>
          <w:kern w:val="0"/>
        </w:rPr>
        <w:t>(三)切結書（附件3）。</w:t>
      </w:r>
    </w:p>
    <w:p w:rsidR="002F71F9" w:rsidRDefault="002F71F9" w:rsidP="002F71F9">
      <w:pPr>
        <w:autoSpaceDE w:val="0"/>
        <w:snapToGrid w:val="0"/>
        <w:spacing w:line="400" w:lineRule="atLeast"/>
        <w:ind w:firstLine="600"/>
        <w:rPr>
          <w:rFonts w:ascii="標楷體" w:eastAsia="標楷體" w:hAnsi="標楷體"/>
          <w:color w:val="000000"/>
          <w:kern w:val="0"/>
        </w:rPr>
      </w:pPr>
      <w:r>
        <w:rPr>
          <w:rFonts w:ascii="標楷體" w:eastAsia="標楷體" w:hAnsi="標楷體"/>
          <w:color w:val="000000"/>
          <w:kern w:val="0"/>
        </w:rPr>
        <w:t>（四）報名委託書（附件4，無者免附）。</w:t>
      </w:r>
    </w:p>
    <w:p w:rsidR="002F71F9" w:rsidRDefault="002F71F9" w:rsidP="002F71F9">
      <w:pPr>
        <w:autoSpaceDE w:val="0"/>
        <w:snapToGrid w:val="0"/>
        <w:spacing w:line="400" w:lineRule="atLeast"/>
        <w:ind w:left="1200" w:hanging="480"/>
      </w:pPr>
      <w:r>
        <w:rPr>
          <w:rFonts w:ascii="標楷體" w:eastAsia="標楷體" w:hAnsi="標楷體"/>
          <w:color w:val="000000"/>
          <w:kern w:val="0"/>
        </w:rPr>
        <w:t>(五)</w:t>
      </w:r>
      <w:r>
        <w:t xml:space="preserve"> </w:t>
      </w:r>
      <w:r>
        <w:rPr>
          <w:rFonts w:ascii="標楷體" w:eastAsia="標楷體" w:hAnsi="標楷體"/>
          <w:color w:val="000000"/>
          <w:kern w:val="0"/>
        </w:rPr>
        <w:t>大學以上學歷證件（持國外學歷證件，畢業學校應為教育部認可之國外大學院校，</w:t>
      </w:r>
    </w:p>
    <w:p w:rsidR="002F71F9" w:rsidRDefault="002F71F9" w:rsidP="002F71F9">
      <w:pPr>
        <w:autoSpaceDE w:val="0"/>
        <w:snapToGrid w:val="0"/>
        <w:spacing w:line="400" w:lineRule="atLeast"/>
        <w:ind w:left="1200" w:hanging="480"/>
        <w:rPr>
          <w:rFonts w:ascii="標楷體" w:eastAsia="標楷體" w:hAnsi="標楷體"/>
          <w:color w:val="000000"/>
          <w:kern w:val="0"/>
        </w:rPr>
      </w:pPr>
      <w:r>
        <w:rPr>
          <w:rFonts w:ascii="標楷體" w:eastAsia="標楷體" w:hAnsi="標楷體"/>
          <w:color w:val="000000"/>
          <w:kern w:val="0"/>
        </w:rPr>
        <w:t xml:space="preserve">     並應附中文翻譯本及駐外單位驗證證明、國外學校歷年成績證明單影印本及譯本；</w:t>
      </w:r>
    </w:p>
    <w:p w:rsidR="002F71F9" w:rsidRDefault="002F71F9" w:rsidP="002F71F9">
      <w:pPr>
        <w:autoSpaceDE w:val="0"/>
        <w:snapToGrid w:val="0"/>
        <w:spacing w:line="400" w:lineRule="atLeast"/>
        <w:ind w:left="1200" w:hanging="480"/>
        <w:rPr>
          <w:rFonts w:ascii="標楷體" w:eastAsia="標楷體" w:hAnsi="標楷體"/>
          <w:color w:val="000000"/>
          <w:kern w:val="0"/>
        </w:rPr>
      </w:pPr>
      <w:r>
        <w:rPr>
          <w:rFonts w:ascii="標楷體" w:eastAsia="標楷體" w:hAnsi="標楷體"/>
          <w:color w:val="000000"/>
          <w:kern w:val="0"/>
        </w:rPr>
        <w:t xml:space="preserve">     教育專業科目及專門科目經主管教育行政機關採認達教育部規定標準，否則不予受</w:t>
      </w:r>
    </w:p>
    <w:p w:rsidR="002F71F9" w:rsidRDefault="002F71F9" w:rsidP="002F71F9">
      <w:pPr>
        <w:autoSpaceDE w:val="0"/>
        <w:snapToGrid w:val="0"/>
        <w:spacing w:line="400" w:lineRule="atLeast"/>
        <w:ind w:left="1200" w:hanging="480"/>
      </w:pPr>
      <w:r>
        <w:rPr>
          <w:rFonts w:ascii="標楷體" w:eastAsia="標楷體" w:hAnsi="標楷體"/>
          <w:color w:val="000000"/>
          <w:kern w:val="0"/>
        </w:rPr>
        <w:t xml:space="preserve">     理）。</w:t>
      </w:r>
      <w:r>
        <w:rPr>
          <w:rFonts w:ascii="標楷體" w:eastAsia="標楷體" w:hAnsi="標楷體"/>
          <w:b/>
          <w:color w:val="000000"/>
          <w:kern w:val="0"/>
        </w:rPr>
        <w:t>（正、影本各1份）</w:t>
      </w:r>
    </w:p>
    <w:p w:rsidR="002F71F9" w:rsidRDefault="002F71F9" w:rsidP="002F71F9">
      <w:pPr>
        <w:autoSpaceDE w:val="0"/>
        <w:snapToGrid w:val="0"/>
        <w:spacing w:line="400" w:lineRule="atLeast"/>
        <w:ind w:left="1200" w:hanging="480"/>
      </w:pPr>
      <w:r>
        <w:rPr>
          <w:rFonts w:ascii="標楷體" w:eastAsia="標楷體" w:hAnsi="標楷體"/>
          <w:color w:val="000000"/>
          <w:kern w:val="0"/>
        </w:rPr>
        <w:t>(六)報考類科合格教師證書或其他資格證件。</w:t>
      </w:r>
      <w:r>
        <w:rPr>
          <w:rFonts w:ascii="標楷體" w:eastAsia="標楷體" w:hAnsi="標楷體"/>
          <w:b/>
          <w:color w:val="000000"/>
          <w:kern w:val="0"/>
        </w:rPr>
        <w:t>（正、影本各1份）</w:t>
      </w:r>
    </w:p>
    <w:p w:rsidR="002F71F9" w:rsidRDefault="002F71F9" w:rsidP="002F71F9">
      <w:pPr>
        <w:autoSpaceDE w:val="0"/>
        <w:snapToGrid w:val="0"/>
        <w:spacing w:line="400" w:lineRule="atLeast"/>
        <w:ind w:left="1200" w:hanging="480"/>
      </w:pPr>
      <w:r>
        <w:rPr>
          <w:rFonts w:ascii="標楷體" w:eastAsia="標楷體" w:hAnsi="標楷體"/>
          <w:color w:val="000000"/>
          <w:kern w:val="0"/>
        </w:rPr>
        <w:t>(七)國民身分證。</w:t>
      </w:r>
      <w:r>
        <w:rPr>
          <w:rFonts w:ascii="標楷體" w:eastAsia="標楷體" w:hAnsi="標楷體"/>
          <w:b/>
          <w:color w:val="000000"/>
          <w:kern w:val="0"/>
        </w:rPr>
        <w:t>（正、影本各1份）</w:t>
      </w:r>
    </w:p>
    <w:p w:rsidR="002F71F9" w:rsidRDefault="002F71F9" w:rsidP="002F71F9">
      <w:pPr>
        <w:autoSpaceDE w:val="0"/>
        <w:snapToGrid w:val="0"/>
        <w:spacing w:line="400" w:lineRule="atLeast"/>
        <w:ind w:left="1200" w:hanging="480"/>
      </w:pPr>
      <w:r>
        <w:rPr>
          <w:rFonts w:ascii="標楷體" w:eastAsia="標楷體" w:hAnsi="標楷體"/>
          <w:color w:val="000000"/>
          <w:kern w:val="0"/>
        </w:rPr>
        <w:t>(八)繳交報名費：</w:t>
      </w:r>
      <w:r>
        <w:rPr>
          <w:rFonts w:ascii="標楷體" w:eastAsia="標楷體" w:hAnsi="標楷體"/>
          <w:b/>
          <w:color w:val="000000"/>
        </w:rPr>
        <w:t>繳交報名費新台幣500元。</w:t>
      </w:r>
    </w:p>
    <w:p w:rsidR="00D76BA7" w:rsidRDefault="002F71F9" w:rsidP="00D76BA7">
      <w:pPr>
        <w:widowControl/>
        <w:snapToGrid w:val="0"/>
        <w:spacing w:line="400" w:lineRule="atLeast"/>
        <w:ind w:left="360"/>
        <w:rPr>
          <w:rFonts w:ascii="標楷體" w:eastAsia="標楷體" w:hAnsi="標楷體"/>
          <w:color w:val="000000"/>
          <w:kern w:val="0"/>
        </w:rPr>
      </w:pPr>
      <w:r>
        <w:rPr>
          <w:rFonts w:ascii="標楷體" w:eastAsia="標楷體" w:hAnsi="標楷體"/>
          <w:color w:val="000000"/>
          <w:kern w:val="0"/>
        </w:rPr>
        <w:t xml:space="preserve">      </w:t>
      </w:r>
      <w:r w:rsidR="00D76BA7">
        <w:rPr>
          <w:rFonts w:ascii="標楷體" w:eastAsia="標楷體" w:hAnsi="標楷體"/>
          <w:color w:val="000000"/>
          <w:kern w:val="0"/>
        </w:rPr>
        <w:t>（報名後除</w:t>
      </w:r>
      <w:r w:rsidR="00D76BA7">
        <w:rPr>
          <w:rFonts w:ascii="標楷體" w:eastAsia="標楷體" w:hAnsi="標楷體" w:hint="eastAsia"/>
          <w:color w:val="000000"/>
          <w:kern w:val="0"/>
        </w:rPr>
        <w:t>依</w:t>
      </w:r>
      <w:r w:rsidR="00D76BA7" w:rsidRPr="00794481">
        <w:rPr>
          <w:rFonts w:ascii="標楷體" w:eastAsia="標楷體" w:hAnsi="標楷體" w:hint="eastAsia"/>
          <w:color w:val="000000"/>
          <w:kern w:val="0"/>
        </w:rPr>
        <w:t>本簡章第陸點第二款之原因</w:t>
      </w:r>
      <w:r w:rsidR="00D76BA7">
        <w:rPr>
          <w:rFonts w:ascii="標楷體" w:eastAsia="標楷體" w:hAnsi="標楷體" w:hint="eastAsia"/>
          <w:color w:val="000000"/>
          <w:kern w:val="0"/>
        </w:rPr>
        <w:t>，</w:t>
      </w:r>
      <w:r w:rsidR="00D76BA7">
        <w:rPr>
          <w:rFonts w:ascii="標楷體" w:eastAsia="標楷體" w:hAnsi="標楷體"/>
          <w:color w:val="000000"/>
          <w:kern w:val="0"/>
        </w:rPr>
        <w:t>經本校通知退費外不得以任何理由撤銷報</w:t>
      </w:r>
    </w:p>
    <w:p w:rsidR="002F71F9" w:rsidRDefault="00D76BA7" w:rsidP="00D76BA7">
      <w:pPr>
        <w:widowControl/>
        <w:snapToGrid w:val="0"/>
        <w:spacing w:line="400" w:lineRule="atLeast"/>
        <w:ind w:left="360"/>
        <w:rPr>
          <w:rFonts w:ascii="標楷體" w:eastAsia="標楷體" w:hAnsi="標楷體"/>
          <w:color w:val="000000"/>
          <w:kern w:val="0"/>
        </w:rPr>
      </w:pPr>
      <w:r>
        <w:rPr>
          <w:rFonts w:ascii="標楷體" w:eastAsia="標楷體" w:hAnsi="標楷體" w:hint="eastAsia"/>
          <w:color w:val="000000"/>
          <w:kern w:val="0"/>
        </w:rPr>
        <w:t xml:space="preserve">        </w:t>
      </w:r>
      <w:r>
        <w:rPr>
          <w:rFonts w:ascii="標楷體" w:eastAsia="標楷體" w:hAnsi="標楷體"/>
          <w:color w:val="000000"/>
          <w:kern w:val="0"/>
        </w:rPr>
        <w:t>名及申請退費）</w:t>
      </w:r>
    </w:p>
    <w:p w:rsidR="002F71F9" w:rsidRDefault="002F71F9" w:rsidP="002F71F9">
      <w:pPr>
        <w:autoSpaceDE w:val="0"/>
        <w:snapToGrid w:val="0"/>
        <w:spacing w:line="400" w:lineRule="atLeast"/>
        <w:ind w:left="1200" w:hanging="480"/>
      </w:pPr>
      <w:r>
        <w:rPr>
          <w:rFonts w:ascii="標楷體" w:eastAsia="標楷體" w:hAnsi="標楷體"/>
          <w:color w:val="000000"/>
          <w:kern w:val="0"/>
        </w:rPr>
        <w:t>(九)男性如役畢或免役，檢附退伍令或免役證明。</w:t>
      </w:r>
      <w:r>
        <w:rPr>
          <w:rFonts w:ascii="標楷體" w:eastAsia="標楷體" w:hAnsi="標楷體"/>
          <w:b/>
          <w:color w:val="000000"/>
          <w:kern w:val="0"/>
        </w:rPr>
        <w:t>（正、影本各1份）</w:t>
      </w:r>
    </w:p>
    <w:p w:rsidR="002F71F9" w:rsidRDefault="002F71F9" w:rsidP="002F71F9">
      <w:pPr>
        <w:autoSpaceDE w:val="0"/>
        <w:snapToGrid w:val="0"/>
        <w:spacing w:line="400" w:lineRule="atLeast"/>
        <w:ind w:left="1440" w:hanging="720"/>
        <w:jc w:val="both"/>
        <w:rPr>
          <w:rFonts w:ascii="標楷體" w:eastAsia="標楷體" w:hAnsi="標楷體"/>
          <w:color w:val="000000"/>
          <w:kern w:val="0"/>
        </w:rPr>
      </w:pPr>
      <w:r>
        <w:rPr>
          <w:rFonts w:ascii="標楷體" w:eastAsia="標楷體" w:hAnsi="標楷體"/>
          <w:color w:val="000000"/>
          <w:kern w:val="0"/>
        </w:rPr>
        <w:t>(十)其他相關證明文件（如無者免附）：</w:t>
      </w:r>
    </w:p>
    <w:p w:rsidR="002F71F9" w:rsidRDefault="002F71F9" w:rsidP="002F71F9">
      <w:pPr>
        <w:autoSpaceDE w:val="0"/>
        <w:snapToGrid w:val="0"/>
        <w:spacing w:line="400" w:lineRule="atLeast"/>
        <w:ind w:left="1680" w:hanging="240"/>
        <w:jc w:val="both"/>
      </w:pPr>
      <w:r>
        <w:rPr>
          <w:rFonts w:ascii="標楷體" w:eastAsia="標楷體" w:hAnsi="標楷體"/>
          <w:color w:val="000000"/>
          <w:kern w:val="0"/>
        </w:rPr>
        <w:t>1.身心障礙應考人得視其需要，檢附身心障礙手冊，申請應考服務，惟實際服務方式須視個別情形審核通過後提供。</w:t>
      </w:r>
      <w:r>
        <w:rPr>
          <w:rFonts w:ascii="標楷體" w:eastAsia="標楷體" w:hAnsi="標楷體"/>
          <w:b/>
          <w:color w:val="000000"/>
          <w:kern w:val="0"/>
        </w:rPr>
        <w:t>（正、影本各1份）</w:t>
      </w:r>
    </w:p>
    <w:p w:rsidR="002F71F9" w:rsidRDefault="002F71F9" w:rsidP="002F71F9">
      <w:pPr>
        <w:autoSpaceDE w:val="0"/>
        <w:snapToGrid w:val="0"/>
        <w:spacing w:line="400" w:lineRule="atLeast"/>
        <w:ind w:left="1800" w:hanging="360"/>
      </w:pPr>
      <w:r>
        <w:rPr>
          <w:rFonts w:ascii="標楷體" w:eastAsia="標楷體" w:hAnsi="標楷體"/>
          <w:color w:val="000000"/>
          <w:kern w:val="0"/>
        </w:rPr>
        <w:t>2.大陸地區人民經許可來台設有戶籍</w:t>
      </w:r>
      <w:r>
        <w:rPr>
          <w:rFonts w:ascii="標楷體" w:eastAsia="標楷體" w:hAnsi="標楷體"/>
        </w:rPr>
        <w:t>10年以上</w:t>
      </w:r>
      <w:r>
        <w:rPr>
          <w:rFonts w:ascii="標楷體" w:eastAsia="標楷體" w:hAnsi="標楷體"/>
          <w:color w:val="000000"/>
          <w:kern w:val="0"/>
        </w:rPr>
        <w:t>者，請檢附戶籍謄本查驗。</w:t>
      </w:r>
      <w:r>
        <w:rPr>
          <w:rFonts w:ascii="標楷體" w:eastAsia="標楷體" w:hAnsi="標楷體"/>
          <w:b/>
          <w:color w:val="000000"/>
          <w:kern w:val="0"/>
        </w:rPr>
        <w:t>（正本1份）</w:t>
      </w:r>
    </w:p>
    <w:p w:rsidR="002F71F9" w:rsidRDefault="002F71F9" w:rsidP="002F71F9">
      <w:pPr>
        <w:pStyle w:val="a3"/>
        <w:spacing w:line="0" w:lineRule="atLeast"/>
        <w:jc w:val="both"/>
        <w:rPr>
          <w:rFonts w:ascii="標楷體" w:eastAsia="標楷體" w:hAnsi="標楷體"/>
          <w:color w:val="000000"/>
          <w:szCs w:val="24"/>
        </w:rPr>
      </w:pPr>
    </w:p>
    <w:p w:rsidR="002F71F9" w:rsidRDefault="0062695F" w:rsidP="002F71F9">
      <w:pPr>
        <w:pStyle w:val="a3"/>
        <w:spacing w:line="0" w:lineRule="atLeast"/>
        <w:jc w:val="both"/>
      </w:pPr>
      <w:r>
        <w:rPr>
          <w:rFonts w:ascii="標楷體" w:eastAsia="標楷體" w:hAnsi="標楷體" w:hint="eastAsia"/>
          <w:color w:val="000000"/>
          <w:szCs w:val="24"/>
        </w:rPr>
        <w:t>玖</w:t>
      </w:r>
      <w:r w:rsidR="002F71F9">
        <w:rPr>
          <w:rFonts w:ascii="標楷體" w:eastAsia="標楷體" w:hAnsi="標楷體"/>
          <w:color w:val="000000"/>
          <w:szCs w:val="24"/>
        </w:rPr>
        <w:t>、甄選方式及分數百分比、時間、地點</w:t>
      </w:r>
      <w:r w:rsidR="002F71F9">
        <w:rPr>
          <w:rFonts w:ascii="標楷體" w:eastAsia="標楷體" w:hAnsi="標楷體"/>
          <w:bCs/>
          <w:color w:val="000000"/>
          <w:szCs w:val="24"/>
        </w:rPr>
        <w:t>：</w:t>
      </w:r>
      <w:r w:rsidR="002F71F9">
        <w:rPr>
          <w:rFonts w:ascii="標楷體" w:eastAsia="標楷體" w:hAnsi="標楷體"/>
          <w:color w:val="000000"/>
          <w:szCs w:val="24"/>
        </w:rPr>
        <w:t xml:space="preserve"> </w:t>
      </w:r>
    </w:p>
    <w:p w:rsidR="002F71F9" w:rsidRPr="0072075D" w:rsidRDefault="002F71F9" w:rsidP="002F71F9">
      <w:pPr>
        <w:snapToGrid w:val="0"/>
        <w:spacing w:line="400" w:lineRule="atLeast"/>
        <w:ind w:left="271" w:firstLine="240"/>
        <w:jc w:val="both"/>
        <w:rPr>
          <w:rFonts w:ascii="標楷體" w:eastAsia="標楷體" w:hAnsi="標楷體"/>
          <w:color w:val="FF0000"/>
        </w:rPr>
      </w:pPr>
      <w:r w:rsidRPr="0072075D">
        <w:rPr>
          <w:rFonts w:ascii="標楷體" w:eastAsia="標楷體" w:hAnsi="標楷體"/>
          <w:color w:val="FF0000"/>
        </w:rPr>
        <w:t>一、甄選方式及範圍：</w:t>
      </w:r>
    </w:p>
    <w:p w:rsidR="007A4DE0" w:rsidRPr="0072075D" w:rsidRDefault="002F71F9" w:rsidP="002F71F9">
      <w:pPr>
        <w:snapToGrid w:val="0"/>
        <w:spacing w:line="400" w:lineRule="atLeast"/>
        <w:ind w:left="2160" w:hanging="1200"/>
        <w:rPr>
          <w:rFonts w:ascii="標楷體" w:eastAsia="標楷體" w:hAnsi="標楷體"/>
          <w:color w:val="FF0000"/>
          <w:kern w:val="0"/>
        </w:rPr>
      </w:pPr>
      <w:r w:rsidRPr="0072075D">
        <w:rPr>
          <w:rFonts w:ascii="標楷體" w:eastAsia="標楷體" w:hAnsi="標楷體"/>
          <w:color w:val="FF0000"/>
          <w:kern w:val="0"/>
        </w:rPr>
        <w:t>(一)</w:t>
      </w:r>
      <w:r w:rsidR="007A4DE0" w:rsidRPr="0072075D">
        <w:rPr>
          <w:rFonts w:ascii="標楷體" w:eastAsia="標楷體" w:hAnsi="標楷體" w:hint="eastAsia"/>
          <w:color w:val="FF0000"/>
          <w:kern w:val="0"/>
        </w:rPr>
        <w:t>甄選項目為試教</w:t>
      </w:r>
      <w:r w:rsidR="003F7F65" w:rsidRPr="0072075D">
        <w:rPr>
          <w:rFonts w:ascii="標楷體" w:eastAsia="標楷體" w:hAnsi="標楷體" w:hint="eastAsia"/>
          <w:color w:val="FF0000"/>
          <w:kern w:val="0"/>
        </w:rPr>
        <w:t>及</w:t>
      </w:r>
      <w:r w:rsidR="007A4DE0" w:rsidRPr="0072075D">
        <w:rPr>
          <w:rFonts w:ascii="標楷體" w:eastAsia="標楷體" w:hAnsi="標楷體" w:hint="eastAsia"/>
          <w:color w:val="FF0000"/>
          <w:kern w:val="0"/>
        </w:rPr>
        <w:t>口試。</w:t>
      </w:r>
    </w:p>
    <w:p w:rsidR="002F71F9" w:rsidRPr="0072075D" w:rsidRDefault="007A4DE0" w:rsidP="002F71F9">
      <w:pPr>
        <w:snapToGrid w:val="0"/>
        <w:spacing w:line="400" w:lineRule="atLeast"/>
        <w:ind w:left="2160" w:hanging="1200"/>
        <w:rPr>
          <w:color w:val="FF0000"/>
        </w:rPr>
      </w:pPr>
      <w:r w:rsidRPr="0072075D">
        <w:rPr>
          <w:rFonts w:ascii="標楷體" w:eastAsia="標楷體" w:hAnsi="標楷體" w:hint="eastAsia"/>
          <w:color w:val="FF0000"/>
          <w:kern w:val="0"/>
        </w:rPr>
        <w:t>(二)</w:t>
      </w:r>
      <w:r w:rsidR="002F71F9" w:rsidRPr="0072075D">
        <w:rPr>
          <w:rFonts w:ascii="標楷體" w:eastAsia="標楷體" w:hAnsi="標楷體"/>
          <w:color w:val="FF0000"/>
          <w:kern w:val="0"/>
        </w:rPr>
        <w:t>試教時間20分鐘，</w:t>
      </w:r>
      <w:r w:rsidR="002F71F9" w:rsidRPr="0072075D">
        <w:rPr>
          <w:rFonts w:eastAsia="標楷體"/>
          <w:color w:val="FF0000"/>
        </w:rPr>
        <w:t>試教版本及範圍如下：</w:t>
      </w:r>
    </w:p>
    <w:tbl>
      <w:tblPr>
        <w:tblW w:w="8625" w:type="dxa"/>
        <w:tblInd w:w="1468" w:type="dxa"/>
        <w:tblLayout w:type="fixed"/>
        <w:tblCellMar>
          <w:left w:w="10" w:type="dxa"/>
          <w:right w:w="10" w:type="dxa"/>
        </w:tblCellMar>
        <w:tblLook w:val="0000" w:firstRow="0" w:lastRow="0" w:firstColumn="0" w:lastColumn="0" w:noHBand="0" w:noVBand="0"/>
      </w:tblPr>
      <w:tblGrid>
        <w:gridCol w:w="1821"/>
        <w:gridCol w:w="6804"/>
      </w:tblGrid>
      <w:tr w:rsidR="0072075D" w:rsidRPr="0072075D" w:rsidTr="00BF4D4E">
        <w:tc>
          <w:tcPr>
            <w:tcW w:w="18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F71F9" w:rsidRPr="0072075D" w:rsidRDefault="002F71F9" w:rsidP="00B52BE4">
            <w:pPr>
              <w:snapToGrid w:val="0"/>
              <w:spacing w:line="400" w:lineRule="atLeast"/>
              <w:jc w:val="center"/>
              <w:rPr>
                <w:rFonts w:ascii="標楷體" w:eastAsia="標楷體" w:hAnsi="標楷體"/>
                <w:color w:val="FF0000"/>
              </w:rPr>
            </w:pPr>
            <w:r w:rsidRPr="0072075D">
              <w:rPr>
                <w:rFonts w:ascii="標楷體" w:eastAsia="標楷體" w:hAnsi="標楷體"/>
                <w:color w:val="FF0000"/>
              </w:rPr>
              <w:t>甄選科別</w:t>
            </w:r>
          </w:p>
        </w:tc>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F71F9" w:rsidRPr="0072075D" w:rsidRDefault="002F71F9" w:rsidP="00D70808">
            <w:pPr>
              <w:snapToGrid w:val="0"/>
              <w:spacing w:line="400" w:lineRule="atLeast"/>
              <w:jc w:val="center"/>
              <w:rPr>
                <w:color w:val="FF0000"/>
              </w:rPr>
            </w:pPr>
            <w:r w:rsidRPr="0072075D">
              <w:rPr>
                <w:rFonts w:eastAsia="標楷體"/>
                <w:color w:val="FF0000"/>
              </w:rPr>
              <w:t>試</w:t>
            </w:r>
            <w:r w:rsidRPr="0072075D">
              <w:rPr>
                <w:rFonts w:eastAsia="標楷體"/>
                <w:color w:val="FF0000"/>
              </w:rPr>
              <w:t xml:space="preserve">   </w:t>
            </w:r>
            <w:r w:rsidRPr="0072075D">
              <w:rPr>
                <w:rFonts w:eastAsia="標楷體"/>
                <w:color w:val="FF0000"/>
              </w:rPr>
              <w:t>教</w:t>
            </w:r>
            <w:r w:rsidRPr="0072075D">
              <w:rPr>
                <w:rFonts w:eastAsia="標楷體"/>
                <w:color w:val="FF0000"/>
              </w:rPr>
              <w:t xml:space="preserve">   </w:t>
            </w:r>
            <w:r w:rsidRPr="0072075D">
              <w:rPr>
                <w:rFonts w:ascii="標楷體" w:eastAsia="標楷體" w:hAnsi="標楷體"/>
                <w:color w:val="FF0000"/>
              </w:rPr>
              <w:t>範 圍</w:t>
            </w:r>
          </w:p>
        </w:tc>
      </w:tr>
      <w:tr w:rsidR="00CA77A1" w:rsidRPr="0072075D" w:rsidTr="00BF4D4E">
        <w:trPr>
          <w:trHeight w:val="348"/>
        </w:trPr>
        <w:tc>
          <w:tcPr>
            <w:tcW w:w="18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77A1" w:rsidRPr="0072075D" w:rsidRDefault="00CA77A1" w:rsidP="00B52BE4">
            <w:pPr>
              <w:snapToGrid w:val="0"/>
              <w:spacing w:line="400" w:lineRule="atLeast"/>
              <w:jc w:val="center"/>
              <w:rPr>
                <w:rFonts w:ascii="標楷體" w:eastAsia="標楷體" w:hAnsi="標楷體"/>
                <w:bCs/>
                <w:color w:val="FF0000"/>
              </w:rPr>
            </w:pPr>
            <w:r>
              <w:rPr>
                <w:rFonts w:ascii="標楷體" w:eastAsia="標楷體" w:hAnsi="標楷體" w:hint="eastAsia"/>
                <w:bCs/>
                <w:color w:val="FF0000"/>
              </w:rPr>
              <w:t>物理科</w:t>
            </w:r>
          </w:p>
        </w:tc>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110C0" w:rsidRDefault="004110C0" w:rsidP="004110C0">
            <w:pPr>
              <w:snapToGrid w:val="0"/>
              <w:spacing w:line="400" w:lineRule="atLeast"/>
              <w:rPr>
                <w:rFonts w:ascii="標楷體" w:eastAsia="標楷體" w:hAnsi="標楷體"/>
              </w:rPr>
            </w:pPr>
            <w:r w:rsidRPr="004110C0">
              <w:rPr>
                <w:rFonts w:ascii="標楷體" w:eastAsia="標楷體" w:hAnsi="標楷體" w:hint="eastAsia"/>
              </w:rPr>
              <w:t>試教單元:108課綱物理B上-第3章平面運動:3-2拋體運動</w:t>
            </w:r>
            <w:r>
              <w:rPr>
                <w:rFonts w:ascii="標楷體" w:eastAsia="標楷體" w:hAnsi="標楷體" w:hint="eastAsia"/>
              </w:rPr>
              <w:t>。</w:t>
            </w:r>
          </w:p>
          <w:p w:rsidR="004110C0" w:rsidRDefault="004110C0" w:rsidP="004110C0">
            <w:pPr>
              <w:snapToGrid w:val="0"/>
              <w:spacing w:line="400" w:lineRule="atLeast"/>
              <w:rPr>
                <w:rFonts w:ascii="標楷體" w:eastAsia="標楷體" w:hAnsi="標楷體"/>
                <w:color w:val="FF0000"/>
              </w:rPr>
            </w:pPr>
            <w:r w:rsidRPr="004110C0">
              <w:rPr>
                <w:rFonts w:ascii="標楷體" w:eastAsia="標楷體" w:hAnsi="標楷體" w:hint="eastAsia"/>
              </w:rPr>
              <w:t>版本:翔宇文化</w:t>
            </w:r>
            <w:r>
              <w:rPr>
                <w:rFonts w:ascii="標楷體" w:eastAsia="標楷體" w:hAnsi="標楷體" w:hint="eastAsia"/>
              </w:rPr>
              <w:t>。</w:t>
            </w:r>
          </w:p>
        </w:tc>
      </w:tr>
    </w:tbl>
    <w:p w:rsidR="002F71F9" w:rsidRDefault="002F71F9" w:rsidP="002F71F9">
      <w:pPr>
        <w:snapToGrid w:val="0"/>
        <w:spacing w:line="400" w:lineRule="atLeast"/>
        <w:ind w:left="2160" w:hanging="1800"/>
      </w:pPr>
      <w:r>
        <w:rPr>
          <w:rFonts w:ascii="標楷體" w:eastAsia="標楷體" w:hAnsi="標楷體"/>
          <w:color w:val="FF0000"/>
          <w:kern w:val="0"/>
        </w:rPr>
        <w:t xml:space="preserve">    </w:t>
      </w:r>
      <w:r>
        <w:rPr>
          <w:rFonts w:ascii="標楷體" w:eastAsia="標楷體" w:hAnsi="標楷體"/>
          <w:kern w:val="0"/>
        </w:rPr>
        <w:t xml:space="preserve"> (</w:t>
      </w:r>
      <w:r w:rsidR="007A4DE0">
        <w:rPr>
          <w:rFonts w:ascii="標楷體" w:eastAsia="標楷體" w:hAnsi="標楷體" w:hint="eastAsia"/>
          <w:kern w:val="0"/>
        </w:rPr>
        <w:t>三</w:t>
      </w:r>
      <w:r>
        <w:rPr>
          <w:rFonts w:ascii="標楷體" w:eastAsia="標楷體" w:hAnsi="標楷體"/>
          <w:kern w:val="0"/>
        </w:rPr>
        <w:t>)口試：以教育理念、表達能力等項綜合評定，時間以8分鐘為原則。（得檢附個人</w:t>
      </w:r>
      <w:r>
        <w:rPr>
          <w:rFonts w:ascii="標楷體" w:eastAsia="標楷體" w:hAnsi="標楷體"/>
          <w:kern w:val="0"/>
        </w:rPr>
        <w:lastRenderedPageBreak/>
        <w:t xml:space="preserve">各項研究、著作、專長證照、參加競賽及指導學生得獎等資料文件等供委員參考。） </w:t>
      </w:r>
    </w:p>
    <w:p w:rsidR="002F71F9" w:rsidRDefault="002F71F9" w:rsidP="002F71F9">
      <w:pPr>
        <w:snapToGrid w:val="0"/>
        <w:spacing w:line="400" w:lineRule="atLeast"/>
        <w:ind w:left="1020" w:hanging="480"/>
      </w:pPr>
      <w:r>
        <w:rPr>
          <w:rFonts w:ascii="標楷體" w:eastAsia="標楷體" w:hAnsi="標楷體"/>
        </w:rPr>
        <w:t>二、分數</w:t>
      </w:r>
      <w:r>
        <w:rPr>
          <w:rFonts w:ascii="標楷體" w:eastAsia="標楷體" w:hAnsi="標楷體"/>
          <w:color w:val="000000"/>
        </w:rPr>
        <w:t>百分比</w:t>
      </w:r>
      <w:r>
        <w:rPr>
          <w:rFonts w:ascii="標楷體" w:eastAsia="標楷體" w:hAnsi="標楷體"/>
        </w:rPr>
        <w:t>：總成績以口試、試教合併計算，口試占40﹪、試教占60﹪，</w:t>
      </w:r>
      <w:r>
        <w:rPr>
          <w:rFonts w:ascii="標楷體" w:eastAsia="標楷體" w:hAnsi="標楷體"/>
          <w:color w:val="000000"/>
        </w:rPr>
        <w:t>總成績相同時，</w:t>
      </w:r>
      <w:r>
        <w:rPr>
          <w:rFonts w:ascii="標楷體" w:eastAsia="標楷體" w:hAnsi="標楷體"/>
        </w:rPr>
        <w:t>依試教成績順序較高者為優先；再有相同者，由教師甄選委員會開會決議</w:t>
      </w:r>
      <w:r>
        <w:rPr>
          <w:rFonts w:ascii="標楷體" w:eastAsia="標楷體" w:hAnsi="標楷體"/>
          <w:color w:val="000000"/>
        </w:rPr>
        <w:t>。</w:t>
      </w:r>
    </w:p>
    <w:p w:rsidR="002F71F9" w:rsidRDefault="002F71F9" w:rsidP="002F71F9">
      <w:pPr>
        <w:snapToGrid w:val="0"/>
        <w:spacing w:line="400" w:lineRule="atLeast"/>
        <w:ind w:left="1020" w:hanging="480"/>
        <w:rPr>
          <w:rFonts w:ascii="標楷體" w:eastAsia="標楷體" w:hAnsi="標楷體"/>
          <w:bCs/>
          <w:color w:val="000000"/>
        </w:rPr>
      </w:pPr>
      <w:r>
        <w:rPr>
          <w:rFonts w:ascii="標楷體" w:eastAsia="標楷體" w:hAnsi="標楷體"/>
          <w:bCs/>
          <w:color w:val="000000"/>
        </w:rPr>
        <w:t>三、甄選日期：</w:t>
      </w:r>
    </w:p>
    <w:p w:rsidR="00CA77A1" w:rsidRDefault="002F71F9" w:rsidP="002F71F9">
      <w:pPr>
        <w:snapToGrid w:val="0"/>
        <w:spacing w:line="400" w:lineRule="atLeast"/>
        <w:ind w:left="1020" w:hanging="480"/>
        <w:rPr>
          <w:rFonts w:ascii="標楷體" w:eastAsia="標楷體" w:hAnsi="標楷體"/>
          <w:bCs/>
          <w:color w:val="000000"/>
        </w:rPr>
      </w:pPr>
      <w:r>
        <w:rPr>
          <w:rFonts w:ascii="標楷體" w:eastAsia="標楷體" w:hAnsi="標楷體"/>
          <w:bCs/>
          <w:color w:val="000000"/>
        </w:rPr>
        <w:t xml:space="preserve">    </w:t>
      </w:r>
      <w:r w:rsidR="00CA77A1">
        <w:rPr>
          <w:rFonts w:ascii="標楷體" w:eastAsia="標楷體" w:hAnsi="標楷體" w:hint="eastAsia"/>
          <w:bCs/>
          <w:color w:val="000000"/>
        </w:rPr>
        <w:t>第一階段：</w:t>
      </w:r>
      <w:r w:rsidR="000311AE">
        <w:rPr>
          <w:rFonts w:ascii="標楷體" w:eastAsia="標楷體" w:hAnsi="標楷體"/>
          <w:bCs/>
          <w:color w:val="000000"/>
        </w:rPr>
        <w:t>民國10</w:t>
      </w:r>
      <w:r w:rsidR="000311AE">
        <w:rPr>
          <w:rFonts w:ascii="標楷體" w:eastAsia="標楷體" w:hAnsi="標楷體" w:hint="eastAsia"/>
          <w:bCs/>
          <w:color w:val="000000"/>
        </w:rPr>
        <w:t>9</w:t>
      </w:r>
      <w:r w:rsidR="000311AE">
        <w:rPr>
          <w:rFonts w:ascii="標楷體" w:eastAsia="標楷體" w:hAnsi="標楷體"/>
          <w:bCs/>
          <w:color w:val="000000"/>
        </w:rPr>
        <w:t>年</w:t>
      </w:r>
      <w:r w:rsidR="000311AE">
        <w:rPr>
          <w:rFonts w:ascii="標楷體" w:eastAsia="標楷體" w:hAnsi="標楷體" w:hint="eastAsia"/>
          <w:bCs/>
          <w:color w:val="000000"/>
        </w:rPr>
        <w:t>8</w:t>
      </w:r>
      <w:r w:rsidR="000311AE">
        <w:rPr>
          <w:rFonts w:ascii="標楷體" w:eastAsia="標楷體" w:hAnsi="標楷體"/>
          <w:bCs/>
          <w:color w:val="000000"/>
        </w:rPr>
        <w:t>月</w:t>
      </w:r>
      <w:r w:rsidR="000311AE">
        <w:rPr>
          <w:rFonts w:ascii="標楷體" w:eastAsia="標楷體" w:hAnsi="標楷體" w:hint="eastAsia"/>
          <w:bCs/>
          <w:color w:val="000000"/>
        </w:rPr>
        <w:t>12</w:t>
      </w:r>
      <w:r w:rsidR="000311AE">
        <w:rPr>
          <w:rFonts w:ascii="標楷體" w:eastAsia="標楷體" w:hAnsi="標楷體"/>
          <w:bCs/>
          <w:color w:val="000000"/>
        </w:rPr>
        <w:t>日（星期</w:t>
      </w:r>
      <w:r w:rsidR="000311AE">
        <w:rPr>
          <w:rFonts w:ascii="標楷體" w:eastAsia="標楷體" w:hAnsi="標楷體" w:hint="eastAsia"/>
          <w:bCs/>
          <w:color w:val="000000"/>
        </w:rPr>
        <w:t>三</w:t>
      </w:r>
      <w:r w:rsidR="000311AE">
        <w:rPr>
          <w:rFonts w:ascii="標楷體" w:eastAsia="標楷體" w:hAnsi="標楷體"/>
          <w:bCs/>
          <w:color w:val="000000"/>
        </w:rPr>
        <w:t>）</w:t>
      </w:r>
      <w:r w:rsidR="00CA77A1">
        <w:rPr>
          <w:rFonts w:ascii="標楷體" w:eastAsia="標楷體" w:hAnsi="標楷體"/>
          <w:bCs/>
          <w:color w:val="000000"/>
        </w:rPr>
        <w:t>上午9時起。</w:t>
      </w:r>
    </w:p>
    <w:p w:rsidR="002F71F9" w:rsidRDefault="00CA77A1" w:rsidP="002F71F9">
      <w:pPr>
        <w:snapToGrid w:val="0"/>
        <w:spacing w:line="400" w:lineRule="atLeast"/>
        <w:ind w:left="1020" w:hanging="480"/>
        <w:rPr>
          <w:rFonts w:ascii="標楷體" w:eastAsia="標楷體" w:hAnsi="標楷體"/>
          <w:bCs/>
          <w:color w:val="000000"/>
        </w:rPr>
      </w:pPr>
      <w:r>
        <w:rPr>
          <w:rFonts w:ascii="標楷體" w:eastAsia="標楷體" w:hAnsi="標楷體" w:hint="eastAsia"/>
          <w:bCs/>
          <w:color w:val="000000"/>
        </w:rPr>
        <w:t xml:space="preserve">    </w:t>
      </w:r>
      <w:r w:rsidR="002F71F9">
        <w:rPr>
          <w:rFonts w:ascii="標楷體" w:eastAsia="標楷體" w:hAnsi="標楷體"/>
          <w:bCs/>
          <w:color w:val="000000"/>
        </w:rPr>
        <w:t>第二階段：</w:t>
      </w:r>
      <w:r w:rsidR="000311AE">
        <w:rPr>
          <w:rFonts w:ascii="標楷體" w:eastAsia="標楷體" w:hAnsi="標楷體"/>
          <w:bCs/>
          <w:color w:val="000000"/>
        </w:rPr>
        <w:t>民國10</w:t>
      </w:r>
      <w:r w:rsidR="000311AE">
        <w:rPr>
          <w:rFonts w:ascii="標楷體" w:eastAsia="標楷體" w:hAnsi="標楷體" w:hint="eastAsia"/>
          <w:bCs/>
          <w:color w:val="000000"/>
        </w:rPr>
        <w:t>9</w:t>
      </w:r>
      <w:r w:rsidR="000311AE">
        <w:rPr>
          <w:rFonts w:ascii="標楷體" w:eastAsia="標楷體" w:hAnsi="標楷體"/>
          <w:bCs/>
          <w:color w:val="000000"/>
        </w:rPr>
        <w:t>年</w:t>
      </w:r>
      <w:r w:rsidR="000311AE">
        <w:rPr>
          <w:rFonts w:ascii="標楷體" w:eastAsia="標楷體" w:hAnsi="標楷體" w:hint="eastAsia"/>
          <w:bCs/>
          <w:color w:val="000000"/>
        </w:rPr>
        <w:t>8</w:t>
      </w:r>
      <w:r w:rsidR="000311AE">
        <w:rPr>
          <w:rFonts w:ascii="標楷體" w:eastAsia="標楷體" w:hAnsi="標楷體"/>
          <w:bCs/>
          <w:color w:val="000000"/>
        </w:rPr>
        <w:t>月</w:t>
      </w:r>
      <w:r w:rsidR="000311AE">
        <w:rPr>
          <w:rFonts w:ascii="標楷體" w:eastAsia="標楷體" w:hAnsi="標楷體" w:hint="eastAsia"/>
          <w:bCs/>
          <w:color w:val="000000"/>
        </w:rPr>
        <w:t>17</w:t>
      </w:r>
      <w:r w:rsidR="000311AE">
        <w:rPr>
          <w:rFonts w:ascii="標楷體" w:eastAsia="標楷體" w:hAnsi="標楷體"/>
          <w:bCs/>
          <w:color w:val="000000"/>
        </w:rPr>
        <w:t>日（星期</w:t>
      </w:r>
      <w:r w:rsidR="000311AE">
        <w:rPr>
          <w:rFonts w:ascii="標楷體" w:eastAsia="標楷體" w:hAnsi="標楷體" w:hint="eastAsia"/>
          <w:bCs/>
          <w:color w:val="000000"/>
        </w:rPr>
        <w:t>一</w:t>
      </w:r>
      <w:r w:rsidR="000311AE">
        <w:rPr>
          <w:rFonts w:ascii="標楷體" w:eastAsia="標楷體" w:hAnsi="標楷體"/>
          <w:bCs/>
          <w:color w:val="000000"/>
        </w:rPr>
        <w:t>）</w:t>
      </w:r>
      <w:r w:rsidR="002F71F9">
        <w:rPr>
          <w:rFonts w:ascii="標楷體" w:eastAsia="標楷體" w:hAnsi="標楷體"/>
          <w:bCs/>
          <w:color w:val="000000"/>
        </w:rPr>
        <w:t>上午9時起。</w:t>
      </w:r>
    </w:p>
    <w:p w:rsidR="002F71F9" w:rsidRDefault="002F71F9" w:rsidP="002F71F9">
      <w:pPr>
        <w:snapToGrid w:val="0"/>
        <w:spacing w:line="400" w:lineRule="atLeast"/>
        <w:ind w:left="1020" w:hanging="480"/>
        <w:rPr>
          <w:rFonts w:ascii="標楷體" w:eastAsia="標楷體" w:hAnsi="標楷體"/>
          <w:bCs/>
          <w:color w:val="000000"/>
        </w:rPr>
      </w:pPr>
      <w:r>
        <w:rPr>
          <w:rFonts w:ascii="標楷體" w:eastAsia="標楷體" w:hAnsi="標楷體"/>
          <w:bCs/>
          <w:color w:val="000000"/>
        </w:rPr>
        <w:t xml:space="preserve">    第三階段：</w:t>
      </w:r>
      <w:r w:rsidR="000311AE" w:rsidRPr="00C47160">
        <w:rPr>
          <w:rFonts w:ascii="標楷體" w:eastAsia="標楷體" w:hAnsi="標楷體"/>
          <w:b/>
          <w:bCs/>
          <w:color w:val="000000"/>
        </w:rPr>
        <w:t>民國10</w:t>
      </w:r>
      <w:r w:rsidR="000311AE" w:rsidRPr="00C47160">
        <w:rPr>
          <w:rFonts w:ascii="標楷體" w:eastAsia="標楷體" w:hAnsi="標楷體" w:hint="eastAsia"/>
          <w:b/>
          <w:bCs/>
          <w:color w:val="000000"/>
        </w:rPr>
        <w:t>9</w:t>
      </w:r>
      <w:r w:rsidR="000311AE" w:rsidRPr="00C47160">
        <w:rPr>
          <w:rFonts w:ascii="標楷體" w:eastAsia="標楷體" w:hAnsi="標楷體"/>
          <w:b/>
          <w:bCs/>
          <w:color w:val="000000"/>
        </w:rPr>
        <w:t>年</w:t>
      </w:r>
      <w:r w:rsidR="000311AE" w:rsidRPr="00C47160">
        <w:rPr>
          <w:rFonts w:ascii="標楷體" w:eastAsia="標楷體" w:hAnsi="標楷體" w:hint="eastAsia"/>
          <w:b/>
          <w:bCs/>
          <w:color w:val="000000"/>
        </w:rPr>
        <w:t>8</w:t>
      </w:r>
      <w:r w:rsidR="000311AE" w:rsidRPr="00C47160">
        <w:rPr>
          <w:rFonts w:ascii="標楷體" w:eastAsia="標楷體" w:hAnsi="標楷體"/>
          <w:b/>
          <w:bCs/>
          <w:color w:val="000000"/>
        </w:rPr>
        <w:t>月</w:t>
      </w:r>
      <w:r w:rsidR="00C47160" w:rsidRPr="00C47160">
        <w:rPr>
          <w:rFonts w:ascii="標楷體" w:eastAsia="標楷體" w:hAnsi="標楷體" w:hint="eastAsia"/>
          <w:b/>
          <w:bCs/>
          <w:color w:val="000000"/>
        </w:rPr>
        <w:t>21</w:t>
      </w:r>
      <w:r w:rsidR="000311AE" w:rsidRPr="00C47160">
        <w:rPr>
          <w:rFonts w:ascii="標楷體" w:eastAsia="標楷體" w:hAnsi="標楷體"/>
          <w:b/>
          <w:bCs/>
          <w:color w:val="000000"/>
        </w:rPr>
        <w:t>日（星期</w:t>
      </w:r>
      <w:r w:rsidR="00C47160" w:rsidRPr="00C47160">
        <w:rPr>
          <w:rFonts w:ascii="標楷體" w:eastAsia="標楷體" w:hAnsi="標楷體" w:hint="eastAsia"/>
          <w:b/>
          <w:bCs/>
          <w:color w:val="000000"/>
        </w:rPr>
        <w:t>五</w:t>
      </w:r>
      <w:r w:rsidR="000311AE" w:rsidRPr="00C47160">
        <w:rPr>
          <w:rFonts w:ascii="標楷體" w:eastAsia="標楷體" w:hAnsi="標楷體"/>
          <w:b/>
          <w:bCs/>
          <w:color w:val="000000"/>
        </w:rPr>
        <w:t>）</w:t>
      </w:r>
      <w:r w:rsidRPr="00C47160">
        <w:rPr>
          <w:rFonts w:ascii="標楷體" w:eastAsia="標楷體" w:hAnsi="標楷體"/>
          <w:b/>
          <w:bCs/>
          <w:color w:val="000000"/>
        </w:rPr>
        <w:t>上午9時起</w:t>
      </w:r>
      <w:r>
        <w:rPr>
          <w:rFonts w:ascii="標楷體" w:eastAsia="標楷體" w:hAnsi="標楷體"/>
          <w:bCs/>
          <w:color w:val="000000"/>
        </w:rPr>
        <w:t xml:space="preserve">。                 </w:t>
      </w:r>
    </w:p>
    <w:p w:rsidR="002F71F9" w:rsidRDefault="002F71F9" w:rsidP="002F71F9">
      <w:pPr>
        <w:snapToGrid w:val="0"/>
        <w:spacing w:line="400" w:lineRule="atLeast"/>
        <w:ind w:left="1020" w:hanging="480"/>
      </w:pPr>
      <w:r>
        <w:rPr>
          <w:rFonts w:ascii="標楷體" w:eastAsia="標楷體" w:hAnsi="標楷體"/>
          <w:bCs/>
          <w:color w:val="000000"/>
        </w:rPr>
        <w:t>四、報到地點</w:t>
      </w:r>
      <w:r>
        <w:rPr>
          <w:rFonts w:ascii="標楷體" w:eastAsia="標楷體" w:hAnsi="標楷體"/>
          <w:color w:val="000000"/>
        </w:rPr>
        <w:t>：</w:t>
      </w:r>
      <w:r>
        <w:rPr>
          <w:rFonts w:ascii="標楷體" w:eastAsia="標楷體" w:hAnsi="標楷體"/>
        </w:rPr>
        <w:t>各階段甄選日期當天上午9時至9時10分請</w:t>
      </w:r>
      <w:r w:rsidR="00574016">
        <w:rPr>
          <w:rFonts w:ascii="標楷體" w:eastAsia="標楷體" w:hAnsi="標楷體" w:hint="eastAsia"/>
        </w:rPr>
        <w:t>持國民身分證及甄選證</w:t>
      </w:r>
      <w:r>
        <w:rPr>
          <w:rFonts w:ascii="標楷體" w:eastAsia="標楷體" w:hAnsi="標楷體"/>
        </w:rPr>
        <w:t>至本校行政大樓人事室報到完畢，未於9時10分前完成報到者，以棄權論；上午9時30分起開始試教、口試。</w:t>
      </w:r>
    </w:p>
    <w:p w:rsidR="002F71F9" w:rsidRDefault="002F71F9" w:rsidP="002F71F9">
      <w:pPr>
        <w:ind w:left="1020" w:hanging="480"/>
      </w:pPr>
      <w:r>
        <w:rPr>
          <w:rFonts w:ascii="標楷體" w:eastAsia="標楷體" w:hAnsi="標楷體"/>
          <w:color w:val="000000"/>
        </w:rPr>
        <w:t>五、甄選地點：</w:t>
      </w:r>
      <w:r w:rsidRPr="00135D74">
        <w:rPr>
          <w:rFonts w:ascii="標楷體" w:eastAsia="標楷體" w:hAnsi="標楷體"/>
          <w:bCs/>
          <w:color w:val="FF0000"/>
        </w:rPr>
        <w:t>本校</w:t>
      </w:r>
      <w:r w:rsidR="00CA77A1">
        <w:rPr>
          <w:rFonts w:ascii="標楷體" w:eastAsia="標楷體" w:hAnsi="標楷體" w:hint="eastAsia"/>
          <w:bCs/>
          <w:color w:val="FF0000"/>
        </w:rPr>
        <w:t>數理科</w:t>
      </w:r>
      <w:r w:rsidRPr="00135D74">
        <w:rPr>
          <w:rFonts w:ascii="標楷體" w:eastAsia="標楷體" w:hAnsi="標楷體"/>
          <w:bCs/>
          <w:color w:val="FF0000"/>
        </w:rPr>
        <w:t>。</w:t>
      </w:r>
    </w:p>
    <w:p w:rsidR="002F71F9" w:rsidRDefault="0062695F" w:rsidP="002F71F9">
      <w:pPr>
        <w:spacing w:line="360" w:lineRule="exact"/>
        <w:ind w:left="420" w:hanging="420"/>
      </w:pPr>
      <w:r>
        <w:rPr>
          <w:rFonts w:ascii="標楷體" w:eastAsia="標楷體" w:hAnsi="標楷體" w:hint="eastAsia"/>
          <w:b/>
          <w:color w:val="000000"/>
        </w:rPr>
        <w:t>拾</w:t>
      </w:r>
      <w:r w:rsidR="002F71F9">
        <w:rPr>
          <w:rFonts w:ascii="標楷體" w:eastAsia="標楷體" w:hAnsi="標楷體"/>
          <w:b/>
          <w:color w:val="000000"/>
        </w:rPr>
        <w:t>、成績公告：</w:t>
      </w:r>
      <w:r w:rsidR="002F71F9">
        <w:rPr>
          <w:rFonts w:ascii="標楷體" w:eastAsia="標楷體" w:hAnsi="標楷體"/>
          <w:b/>
        </w:rPr>
        <w:t>於各階段甄選日期當天下午</w:t>
      </w:r>
      <w:r w:rsidR="00C47160">
        <w:rPr>
          <w:rFonts w:ascii="標楷體" w:eastAsia="標楷體" w:hAnsi="標楷體" w:hint="eastAsia"/>
          <w:b/>
        </w:rPr>
        <w:t>8</w:t>
      </w:r>
      <w:r w:rsidR="002F71F9">
        <w:rPr>
          <w:rFonts w:ascii="標楷體" w:eastAsia="標楷體" w:hAnsi="標楷體"/>
          <w:b/>
        </w:rPr>
        <w:t>時前</w:t>
      </w:r>
      <w:r w:rsidR="002F71F9">
        <w:rPr>
          <w:rFonts w:ascii="標楷體" w:eastAsia="標楷體" w:hAnsi="標楷體"/>
          <w:b/>
          <w:color w:val="000000"/>
        </w:rPr>
        <w:t>以甄選證號碼</w:t>
      </w:r>
      <w:r w:rsidR="002F71F9">
        <w:rPr>
          <w:rFonts w:ascii="標楷體" w:eastAsia="標楷體" w:hAnsi="標楷體"/>
          <w:b/>
        </w:rPr>
        <w:t>公告本校網站</w:t>
      </w:r>
      <w:r w:rsidR="002F71F9">
        <w:rPr>
          <w:rFonts w:ascii="標楷體" w:eastAsia="標楷體" w:hAnsi="標楷體"/>
          <w:b/>
          <w:color w:val="000000"/>
        </w:rPr>
        <w:t xml:space="preserve">。 </w:t>
      </w:r>
    </w:p>
    <w:p w:rsidR="002F71F9" w:rsidRDefault="002F71F9" w:rsidP="002F71F9">
      <w:pPr>
        <w:spacing w:line="360" w:lineRule="exact"/>
        <w:ind w:left="420" w:hanging="420"/>
        <w:rPr>
          <w:rFonts w:ascii="標楷體" w:eastAsia="標楷體" w:hAnsi="標楷體"/>
          <w:b/>
          <w:color w:val="000000"/>
        </w:rPr>
      </w:pPr>
      <w:r>
        <w:rPr>
          <w:rFonts w:ascii="標楷體" w:eastAsia="標楷體" w:hAnsi="標楷體"/>
          <w:b/>
          <w:color w:val="000000"/>
        </w:rPr>
        <w:t xml:space="preserve">    一、時間</w:t>
      </w:r>
    </w:p>
    <w:p w:rsidR="00CA77A1" w:rsidRPr="00C47160" w:rsidRDefault="002F71F9" w:rsidP="002F71F9">
      <w:pPr>
        <w:spacing w:line="360" w:lineRule="exact"/>
        <w:ind w:left="420" w:hanging="420"/>
        <w:rPr>
          <w:rFonts w:ascii="標楷體" w:eastAsia="標楷體" w:hAnsi="標楷體"/>
          <w:color w:val="000000"/>
        </w:rPr>
      </w:pPr>
      <w:r>
        <w:rPr>
          <w:rFonts w:ascii="標楷體" w:eastAsia="標楷體" w:hAnsi="標楷體"/>
          <w:b/>
          <w:color w:val="000000"/>
        </w:rPr>
        <w:t xml:space="preserve">        </w:t>
      </w:r>
      <w:r w:rsidR="00CA77A1" w:rsidRPr="00C47160">
        <w:rPr>
          <w:rFonts w:ascii="標楷體" w:eastAsia="標楷體" w:hAnsi="標楷體"/>
          <w:color w:val="000000"/>
        </w:rPr>
        <w:t>第</w:t>
      </w:r>
      <w:r w:rsidR="00CA77A1" w:rsidRPr="00C47160">
        <w:rPr>
          <w:rFonts w:ascii="標楷體" w:eastAsia="標楷體" w:hAnsi="標楷體" w:hint="eastAsia"/>
          <w:color w:val="000000"/>
        </w:rPr>
        <w:t>一</w:t>
      </w:r>
      <w:r w:rsidR="00CA77A1" w:rsidRPr="00C47160">
        <w:rPr>
          <w:rFonts w:ascii="標楷體" w:eastAsia="標楷體" w:hAnsi="標楷體"/>
          <w:color w:val="000000"/>
        </w:rPr>
        <w:t>階段：</w:t>
      </w:r>
      <w:r w:rsidR="00CA77A1" w:rsidRPr="00C47160">
        <w:rPr>
          <w:rFonts w:ascii="標楷體" w:eastAsia="標楷體" w:hAnsi="標楷體"/>
          <w:bCs/>
          <w:color w:val="000000"/>
        </w:rPr>
        <w:t>民國10</w:t>
      </w:r>
      <w:r w:rsidR="00CA77A1" w:rsidRPr="00C47160">
        <w:rPr>
          <w:rFonts w:ascii="標楷體" w:eastAsia="標楷體" w:hAnsi="標楷體" w:hint="eastAsia"/>
          <w:bCs/>
          <w:color w:val="000000"/>
        </w:rPr>
        <w:t>9</w:t>
      </w:r>
      <w:r w:rsidR="00CA77A1" w:rsidRPr="00C47160">
        <w:rPr>
          <w:rFonts w:ascii="標楷體" w:eastAsia="標楷體" w:hAnsi="標楷體"/>
          <w:bCs/>
          <w:color w:val="000000"/>
        </w:rPr>
        <w:t>年</w:t>
      </w:r>
      <w:r w:rsidR="00CF5BE1" w:rsidRPr="00C47160">
        <w:rPr>
          <w:rFonts w:ascii="標楷體" w:eastAsia="標楷體" w:hAnsi="標楷體" w:hint="eastAsia"/>
          <w:bCs/>
          <w:color w:val="000000"/>
        </w:rPr>
        <w:t>8</w:t>
      </w:r>
      <w:r w:rsidR="00CA77A1" w:rsidRPr="00C47160">
        <w:rPr>
          <w:rFonts w:ascii="標楷體" w:eastAsia="標楷體" w:hAnsi="標楷體"/>
          <w:bCs/>
          <w:color w:val="000000"/>
        </w:rPr>
        <w:t>月</w:t>
      </w:r>
      <w:r w:rsidR="00CF5BE1" w:rsidRPr="00C47160">
        <w:rPr>
          <w:rFonts w:ascii="標楷體" w:eastAsia="標楷體" w:hAnsi="標楷體" w:hint="eastAsia"/>
          <w:bCs/>
          <w:color w:val="000000"/>
        </w:rPr>
        <w:t>1</w:t>
      </w:r>
      <w:r w:rsidR="00CA77A1" w:rsidRPr="00C47160">
        <w:rPr>
          <w:rFonts w:ascii="標楷體" w:eastAsia="標楷體" w:hAnsi="標楷體" w:hint="eastAsia"/>
          <w:bCs/>
          <w:color w:val="000000"/>
        </w:rPr>
        <w:t>2</w:t>
      </w:r>
      <w:r w:rsidR="00CA77A1" w:rsidRPr="00C47160">
        <w:rPr>
          <w:rFonts w:ascii="標楷體" w:eastAsia="標楷體" w:hAnsi="標楷體"/>
          <w:bCs/>
          <w:color w:val="000000"/>
        </w:rPr>
        <w:t>日（星期</w:t>
      </w:r>
      <w:r w:rsidR="00CF5BE1" w:rsidRPr="00C47160">
        <w:rPr>
          <w:rFonts w:ascii="標楷體" w:eastAsia="標楷體" w:hAnsi="標楷體" w:hint="eastAsia"/>
          <w:bCs/>
          <w:color w:val="000000"/>
        </w:rPr>
        <w:t>三</w:t>
      </w:r>
      <w:r w:rsidR="00CA77A1" w:rsidRPr="00C47160">
        <w:rPr>
          <w:rFonts w:ascii="標楷體" w:eastAsia="標楷體" w:hAnsi="標楷體"/>
          <w:bCs/>
          <w:color w:val="000000"/>
        </w:rPr>
        <w:t>）</w:t>
      </w:r>
      <w:r w:rsidR="00CA77A1" w:rsidRPr="00C47160">
        <w:rPr>
          <w:rFonts w:ascii="標楷體" w:eastAsia="標楷體" w:hAnsi="標楷體"/>
          <w:color w:val="000000"/>
        </w:rPr>
        <w:t>下午</w:t>
      </w:r>
      <w:r w:rsidR="00550323" w:rsidRPr="00C47160">
        <w:rPr>
          <w:rFonts w:ascii="標楷體" w:eastAsia="標楷體" w:hAnsi="標楷體" w:hint="eastAsia"/>
          <w:color w:val="000000"/>
        </w:rPr>
        <w:t>8</w:t>
      </w:r>
      <w:r w:rsidR="00CA77A1" w:rsidRPr="00C47160">
        <w:rPr>
          <w:rFonts w:ascii="標楷體" w:eastAsia="標楷體" w:hAnsi="標楷體"/>
          <w:color w:val="000000"/>
        </w:rPr>
        <w:t>時前。</w:t>
      </w:r>
    </w:p>
    <w:p w:rsidR="002F71F9" w:rsidRPr="00C47160" w:rsidRDefault="00CA77A1" w:rsidP="002F71F9">
      <w:pPr>
        <w:spacing w:line="360" w:lineRule="exact"/>
        <w:ind w:left="420" w:hanging="420"/>
        <w:rPr>
          <w:rFonts w:ascii="標楷體" w:eastAsia="標楷體" w:hAnsi="標楷體"/>
          <w:color w:val="000000"/>
        </w:rPr>
      </w:pPr>
      <w:r w:rsidRPr="00C47160">
        <w:rPr>
          <w:rFonts w:ascii="標楷體" w:eastAsia="標楷體" w:hAnsi="標楷體" w:hint="eastAsia"/>
          <w:color w:val="000000"/>
        </w:rPr>
        <w:t xml:space="preserve">        </w:t>
      </w:r>
      <w:r w:rsidR="002F71F9" w:rsidRPr="00C47160">
        <w:rPr>
          <w:rFonts w:ascii="標楷體" w:eastAsia="標楷體" w:hAnsi="標楷體"/>
          <w:color w:val="000000"/>
        </w:rPr>
        <w:t>第二階段：</w:t>
      </w:r>
      <w:r w:rsidR="00465CF6" w:rsidRPr="00C47160">
        <w:rPr>
          <w:rFonts w:ascii="標楷體" w:eastAsia="標楷體" w:hAnsi="標楷體"/>
          <w:bCs/>
          <w:color w:val="000000"/>
        </w:rPr>
        <w:t>民國10</w:t>
      </w:r>
      <w:r w:rsidR="0092050F" w:rsidRPr="00C47160">
        <w:rPr>
          <w:rFonts w:ascii="標楷體" w:eastAsia="標楷體" w:hAnsi="標楷體" w:hint="eastAsia"/>
          <w:bCs/>
          <w:color w:val="000000"/>
        </w:rPr>
        <w:t>9</w:t>
      </w:r>
      <w:r w:rsidR="00465CF6" w:rsidRPr="00C47160">
        <w:rPr>
          <w:rFonts w:ascii="標楷體" w:eastAsia="標楷體" w:hAnsi="標楷體"/>
          <w:bCs/>
          <w:color w:val="000000"/>
        </w:rPr>
        <w:t>年</w:t>
      </w:r>
      <w:r w:rsidR="00CF5BE1" w:rsidRPr="00C47160">
        <w:rPr>
          <w:rFonts w:ascii="標楷體" w:eastAsia="標楷體" w:hAnsi="標楷體" w:hint="eastAsia"/>
          <w:bCs/>
          <w:color w:val="000000"/>
        </w:rPr>
        <w:t>8</w:t>
      </w:r>
      <w:r w:rsidR="00465CF6" w:rsidRPr="00C47160">
        <w:rPr>
          <w:rFonts w:ascii="標楷體" w:eastAsia="標楷體" w:hAnsi="標楷體"/>
          <w:bCs/>
          <w:color w:val="000000"/>
        </w:rPr>
        <w:t>月</w:t>
      </w:r>
      <w:r w:rsidR="00CF5BE1" w:rsidRPr="00C47160">
        <w:rPr>
          <w:rFonts w:ascii="標楷體" w:eastAsia="標楷體" w:hAnsi="標楷體" w:hint="eastAsia"/>
          <w:bCs/>
          <w:color w:val="000000"/>
        </w:rPr>
        <w:t>17</w:t>
      </w:r>
      <w:r w:rsidR="00465CF6" w:rsidRPr="00C47160">
        <w:rPr>
          <w:rFonts w:ascii="標楷體" w:eastAsia="標楷體" w:hAnsi="標楷體"/>
          <w:bCs/>
          <w:color w:val="000000"/>
        </w:rPr>
        <w:t>日（星期</w:t>
      </w:r>
      <w:r w:rsidR="00CF5BE1" w:rsidRPr="00C47160">
        <w:rPr>
          <w:rFonts w:ascii="標楷體" w:eastAsia="標楷體" w:hAnsi="標楷體" w:hint="eastAsia"/>
          <w:bCs/>
          <w:color w:val="000000"/>
        </w:rPr>
        <w:t>一</w:t>
      </w:r>
      <w:r w:rsidR="00465CF6" w:rsidRPr="00C47160">
        <w:rPr>
          <w:rFonts w:ascii="標楷體" w:eastAsia="標楷體" w:hAnsi="標楷體"/>
          <w:bCs/>
          <w:color w:val="000000"/>
        </w:rPr>
        <w:t>）</w:t>
      </w:r>
      <w:r w:rsidR="002F71F9" w:rsidRPr="00C47160">
        <w:rPr>
          <w:rFonts w:ascii="標楷體" w:eastAsia="標楷體" w:hAnsi="標楷體"/>
          <w:color w:val="000000"/>
        </w:rPr>
        <w:t>下午</w:t>
      </w:r>
      <w:r w:rsidR="00550323" w:rsidRPr="00C47160">
        <w:rPr>
          <w:rFonts w:ascii="標楷體" w:eastAsia="標楷體" w:hAnsi="標楷體" w:hint="eastAsia"/>
          <w:color w:val="000000"/>
        </w:rPr>
        <w:t>8</w:t>
      </w:r>
      <w:r w:rsidR="002F71F9" w:rsidRPr="00C47160">
        <w:rPr>
          <w:rFonts w:ascii="標楷體" w:eastAsia="標楷體" w:hAnsi="標楷體"/>
          <w:color w:val="000000"/>
        </w:rPr>
        <w:t>時前。</w:t>
      </w:r>
    </w:p>
    <w:p w:rsidR="002F71F9" w:rsidRPr="00C47160" w:rsidRDefault="002F71F9" w:rsidP="002F71F9">
      <w:pPr>
        <w:spacing w:line="360" w:lineRule="exact"/>
        <w:ind w:left="420" w:hanging="420"/>
        <w:rPr>
          <w:rFonts w:ascii="標楷體" w:eastAsia="標楷體" w:hAnsi="標楷體"/>
          <w:color w:val="000000"/>
        </w:rPr>
      </w:pPr>
      <w:r w:rsidRPr="00C47160">
        <w:rPr>
          <w:rFonts w:ascii="標楷體" w:eastAsia="標楷體" w:hAnsi="標楷體"/>
          <w:color w:val="000000"/>
        </w:rPr>
        <w:t xml:space="preserve">        第三階段：</w:t>
      </w:r>
      <w:r w:rsidR="008F224B" w:rsidRPr="00C47160">
        <w:rPr>
          <w:rFonts w:ascii="標楷體" w:eastAsia="標楷體" w:hAnsi="標楷體"/>
          <w:b/>
          <w:bCs/>
          <w:color w:val="000000"/>
        </w:rPr>
        <w:t>民國10</w:t>
      </w:r>
      <w:r w:rsidR="0092050F" w:rsidRPr="00C47160">
        <w:rPr>
          <w:rFonts w:ascii="標楷體" w:eastAsia="標楷體" w:hAnsi="標楷體" w:hint="eastAsia"/>
          <w:b/>
          <w:bCs/>
          <w:color w:val="000000"/>
        </w:rPr>
        <w:t>9</w:t>
      </w:r>
      <w:r w:rsidR="008F224B" w:rsidRPr="00C47160">
        <w:rPr>
          <w:rFonts w:ascii="標楷體" w:eastAsia="標楷體" w:hAnsi="標楷體"/>
          <w:b/>
          <w:bCs/>
          <w:color w:val="000000"/>
        </w:rPr>
        <w:t>年</w:t>
      </w:r>
      <w:r w:rsidR="00CF5BE1" w:rsidRPr="00C47160">
        <w:rPr>
          <w:rFonts w:ascii="標楷體" w:eastAsia="標楷體" w:hAnsi="標楷體" w:hint="eastAsia"/>
          <w:b/>
          <w:bCs/>
          <w:color w:val="000000"/>
        </w:rPr>
        <w:t>8</w:t>
      </w:r>
      <w:r w:rsidR="008F224B" w:rsidRPr="00C47160">
        <w:rPr>
          <w:rFonts w:ascii="標楷體" w:eastAsia="標楷體" w:hAnsi="標楷體"/>
          <w:b/>
          <w:bCs/>
          <w:color w:val="000000"/>
        </w:rPr>
        <w:t>月</w:t>
      </w:r>
      <w:r w:rsidR="00C47160" w:rsidRPr="00C47160">
        <w:rPr>
          <w:rFonts w:ascii="標楷體" w:eastAsia="標楷體" w:hAnsi="標楷體" w:hint="eastAsia"/>
          <w:b/>
          <w:bCs/>
          <w:color w:val="000000"/>
        </w:rPr>
        <w:t>21</w:t>
      </w:r>
      <w:r w:rsidR="008F224B" w:rsidRPr="00C47160">
        <w:rPr>
          <w:rFonts w:ascii="標楷體" w:eastAsia="標楷體" w:hAnsi="標楷體"/>
          <w:b/>
          <w:bCs/>
          <w:color w:val="000000"/>
        </w:rPr>
        <w:t>日（星期</w:t>
      </w:r>
      <w:r w:rsidR="00C47160" w:rsidRPr="00C47160">
        <w:rPr>
          <w:rFonts w:ascii="標楷體" w:eastAsia="標楷體" w:hAnsi="標楷體" w:hint="eastAsia"/>
          <w:b/>
          <w:bCs/>
          <w:color w:val="000000"/>
        </w:rPr>
        <w:t>五</w:t>
      </w:r>
      <w:r w:rsidR="008F224B" w:rsidRPr="00C47160">
        <w:rPr>
          <w:rFonts w:ascii="標楷體" w:eastAsia="標楷體" w:hAnsi="標楷體"/>
          <w:b/>
          <w:bCs/>
          <w:color w:val="000000"/>
        </w:rPr>
        <w:t>）</w:t>
      </w:r>
      <w:r w:rsidRPr="00C47160">
        <w:rPr>
          <w:rFonts w:ascii="標楷體" w:eastAsia="標楷體" w:hAnsi="標楷體"/>
          <w:color w:val="000000"/>
        </w:rPr>
        <w:t>下午</w:t>
      </w:r>
      <w:r w:rsidR="00550323" w:rsidRPr="00C47160">
        <w:rPr>
          <w:rFonts w:ascii="標楷體" w:eastAsia="標楷體" w:hAnsi="標楷體" w:hint="eastAsia"/>
          <w:color w:val="000000"/>
        </w:rPr>
        <w:t>8</w:t>
      </w:r>
      <w:r w:rsidRPr="00C47160">
        <w:rPr>
          <w:rFonts w:ascii="標楷體" w:eastAsia="標楷體" w:hAnsi="標楷體"/>
          <w:color w:val="000000"/>
        </w:rPr>
        <w:t>時前。</w:t>
      </w:r>
    </w:p>
    <w:p w:rsidR="002F71F9" w:rsidRDefault="002F71F9" w:rsidP="002F71F9">
      <w:pPr>
        <w:spacing w:line="360" w:lineRule="exact"/>
        <w:ind w:left="420" w:hanging="420"/>
        <w:rPr>
          <w:rFonts w:ascii="標楷體" w:eastAsia="標楷體" w:hAnsi="標楷體"/>
          <w:color w:val="000000"/>
        </w:rPr>
      </w:pPr>
      <w:r>
        <w:rPr>
          <w:rFonts w:ascii="標楷體" w:eastAsia="標楷體" w:hAnsi="標楷體"/>
          <w:color w:val="000000"/>
        </w:rPr>
        <w:t xml:space="preserve">    二、以甄選證號碼公告於本校網站，請自行上網查看，不另行通知。</w:t>
      </w:r>
    </w:p>
    <w:p w:rsidR="002F71F9" w:rsidRDefault="002F71F9" w:rsidP="002F71F9">
      <w:pPr>
        <w:pStyle w:val="a3"/>
        <w:spacing w:line="0" w:lineRule="atLeast"/>
        <w:ind w:left="2162" w:hanging="2162"/>
      </w:pPr>
      <w:r>
        <w:rPr>
          <w:rFonts w:ascii="標楷體" w:eastAsia="標楷體" w:hAnsi="標楷體"/>
          <w:b/>
        </w:rPr>
        <w:t>拾</w:t>
      </w:r>
      <w:r w:rsidR="0062695F">
        <w:rPr>
          <w:rFonts w:ascii="標楷體" w:eastAsia="標楷體" w:hAnsi="標楷體" w:hint="eastAsia"/>
          <w:b/>
        </w:rPr>
        <w:t>壹</w:t>
      </w:r>
      <w:r>
        <w:rPr>
          <w:rFonts w:ascii="標楷體" w:eastAsia="標楷體" w:hAnsi="標楷體"/>
          <w:b/>
        </w:rPr>
        <w:t>、</w:t>
      </w:r>
      <w:r>
        <w:rPr>
          <w:rFonts w:ascii="標楷體" w:eastAsia="標楷體" w:hAnsi="標楷體"/>
          <w:b/>
          <w:szCs w:val="24"/>
        </w:rPr>
        <w:t>成績複查期限及方式：</w:t>
      </w:r>
    </w:p>
    <w:p w:rsidR="002F71F9" w:rsidRPr="00C47160" w:rsidRDefault="002F71F9" w:rsidP="002F71F9">
      <w:pPr>
        <w:pStyle w:val="a3"/>
        <w:spacing w:line="0" w:lineRule="atLeast"/>
        <w:ind w:left="2162" w:hanging="1622"/>
        <w:rPr>
          <w:rFonts w:ascii="標楷體" w:eastAsia="標楷體" w:hAnsi="標楷體"/>
          <w:szCs w:val="24"/>
        </w:rPr>
      </w:pPr>
      <w:r w:rsidRPr="00C47160">
        <w:rPr>
          <w:rFonts w:ascii="標楷體" w:eastAsia="標楷體" w:hAnsi="標楷體"/>
          <w:szCs w:val="24"/>
        </w:rPr>
        <w:t>一、成績複查期限：</w:t>
      </w:r>
    </w:p>
    <w:p w:rsidR="00CA77A1" w:rsidRPr="00C47160" w:rsidRDefault="002F71F9" w:rsidP="002F71F9">
      <w:pPr>
        <w:pStyle w:val="a3"/>
        <w:spacing w:line="0" w:lineRule="atLeast"/>
        <w:ind w:left="2162" w:hanging="1622"/>
        <w:rPr>
          <w:rFonts w:ascii="標楷體" w:eastAsia="標楷體" w:hAnsi="標楷體"/>
          <w:szCs w:val="24"/>
        </w:rPr>
      </w:pPr>
      <w:r w:rsidRPr="00C47160">
        <w:rPr>
          <w:rFonts w:ascii="標楷體" w:eastAsia="標楷體" w:hAnsi="標楷體"/>
          <w:szCs w:val="24"/>
        </w:rPr>
        <w:t xml:space="preserve">   </w:t>
      </w:r>
      <w:r w:rsidR="00CA77A1" w:rsidRPr="00C47160">
        <w:rPr>
          <w:rFonts w:ascii="標楷體" w:eastAsia="標楷體" w:hAnsi="標楷體"/>
          <w:szCs w:val="24"/>
        </w:rPr>
        <w:t>第</w:t>
      </w:r>
      <w:r w:rsidR="00CA77A1" w:rsidRPr="00C47160">
        <w:rPr>
          <w:rFonts w:ascii="標楷體" w:eastAsia="標楷體" w:hAnsi="標楷體" w:hint="eastAsia"/>
          <w:szCs w:val="24"/>
        </w:rPr>
        <w:t>一</w:t>
      </w:r>
      <w:r w:rsidR="00CA77A1" w:rsidRPr="00C47160">
        <w:rPr>
          <w:rFonts w:ascii="標楷體" w:eastAsia="標楷體" w:hAnsi="標楷體"/>
          <w:szCs w:val="24"/>
        </w:rPr>
        <w:t>階段：民國10</w:t>
      </w:r>
      <w:r w:rsidR="00CA77A1" w:rsidRPr="00C47160">
        <w:rPr>
          <w:rFonts w:ascii="標楷體" w:eastAsia="標楷體" w:hAnsi="標楷體" w:hint="eastAsia"/>
          <w:szCs w:val="24"/>
        </w:rPr>
        <w:t>9</w:t>
      </w:r>
      <w:r w:rsidR="00CA77A1" w:rsidRPr="00C47160">
        <w:rPr>
          <w:rFonts w:ascii="標楷體" w:eastAsia="標楷體" w:hAnsi="標楷體"/>
          <w:szCs w:val="24"/>
        </w:rPr>
        <w:t>年</w:t>
      </w:r>
      <w:r w:rsidR="00CF5BE1" w:rsidRPr="00C47160">
        <w:rPr>
          <w:rFonts w:ascii="標楷體" w:eastAsia="標楷體" w:hAnsi="標楷體" w:hint="eastAsia"/>
          <w:szCs w:val="24"/>
        </w:rPr>
        <w:t>8</w:t>
      </w:r>
      <w:r w:rsidR="00CA77A1" w:rsidRPr="00C47160">
        <w:rPr>
          <w:rFonts w:ascii="標楷體" w:eastAsia="標楷體" w:hAnsi="標楷體"/>
          <w:szCs w:val="24"/>
        </w:rPr>
        <w:t>月</w:t>
      </w:r>
      <w:r w:rsidR="00CF5BE1" w:rsidRPr="00C47160">
        <w:rPr>
          <w:rFonts w:ascii="標楷體" w:eastAsia="標楷體" w:hAnsi="標楷體" w:hint="eastAsia"/>
          <w:szCs w:val="24"/>
        </w:rPr>
        <w:t>1</w:t>
      </w:r>
      <w:r w:rsidR="00CA77A1" w:rsidRPr="00C47160">
        <w:rPr>
          <w:rFonts w:ascii="標楷體" w:eastAsia="標楷體" w:hAnsi="標楷體" w:hint="eastAsia"/>
          <w:szCs w:val="24"/>
        </w:rPr>
        <w:t>3</w:t>
      </w:r>
      <w:r w:rsidR="00CA77A1" w:rsidRPr="00C47160">
        <w:rPr>
          <w:rFonts w:ascii="標楷體" w:eastAsia="標楷體" w:hAnsi="標楷體"/>
          <w:szCs w:val="24"/>
        </w:rPr>
        <w:t>日（星期</w:t>
      </w:r>
      <w:r w:rsidR="00CA77A1" w:rsidRPr="00C47160">
        <w:rPr>
          <w:rFonts w:ascii="標楷體" w:eastAsia="標楷體" w:hAnsi="標楷體" w:hint="eastAsia"/>
          <w:szCs w:val="24"/>
        </w:rPr>
        <w:t>四</w:t>
      </w:r>
      <w:r w:rsidR="00CA77A1" w:rsidRPr="00C47160">
        <w:rPr>
          <w:rFonts w:ascii="標楷體" w:eastAsia="標楷體" w:hAnsi="標楷體"/>
          <w:szCs w:val="24"/>
        </w:rPr>
        <w:t>）上午9時至11時。</w:t>
      </w:r>
    </w:p>
    <w:p w:rsidR="002F71F9" w:rsidRPr="00C47160" w:rsidRDefault="00CA77A1" w:rsidP="002F71F9">
      <w:pPr>
        <w:pStyle w:val="a3"/>
        <w:spacing w:line="0" w:lineRule="atLeast"/>
        <w:ind w:left="2162" w:hanging="1622"/>
        <w:rPr>
          <w:rFonts w:ascii="標楷體" w:eastAsia="標楷體" w:hAnsi="標楷體"/>
          <w:szCs w:val="24"/>
        </w:rPr>
      </w:pPr>
      <w:r w:rsidRPr="00C47160">
        <w:rPr>
          <w:rFonts w:ascii="標楷體" w:eastAsia="標楷體" w:hAnsi="標楷體" w:hint="eastAsia"/>
          <w:szCs w:val="24"/>
        </w:rPr>
        <w:t xml:space="preserve">   </w:t>
      </w:r>
      <w:r w:rsidR="002F71F9" w:rsidRPr="00C47160">
        <w:rPr>
          <w:rFonts w:ascii="標楷體" w:eastAsia="標楷體" w:hAnsi="標楷體"/>
          <w:szCs w:val="24"/>
        </w:rPr>
        <w:t>第二階段：民國</w:t>
      </w:r>
      <w:r w:rsidR="007E17E2" w:rsidRPr="00C47160">
        <w:rPr>
          <w:rFonts w:ascii="標楷體" w:eastAsia="標楷體" w:hAnsi="標楷體"/>
          <w:szCs w:val="24"/>
        </w:rPr>
        <w:t>10</w:t>
      </w:r>
      <w:r w:rsidR="0092050F" w:rsidRPr="00C47160">
        <w:rPr>
          <w:rFonts w:ascii="標楷體" w:eastAsia="標楷體" w:hAnsi="標楷體" w:hint="eastAsia"/>
          <w:szCs w:val="24"/>
        </w:rPr>
        <w:t>9</w:t>
      </w:r>
      <w:r w:rsidR="002F71F9" w:rsidRPr="00C47160">
        <w:rPr>
          <w:rFonts w:ascii="標楷體" w:eastAsia="標楷體" w:hAnsi="標楷體"/>
          <w:szCs w:val="24"/>
        </w:rPr>
        <w:t>年</w:t>
      </w:r>
      <w:r w:rsidR="00CF5BE1" w:rsidRPr="00C47160">
        <w:rPr>
          <w:rFonts w:ascii="標楷體" w:eastAsia="標楷體" w:hAnsi="標楷體" w:hint="eastAsia"/>
          <w:szCs w:val="24"/>
        </w:rPr>
        <w:t>8</w:t>
      </w:r>
      <w:r w:rsidR="002F71F9" w:rsidRPr="00C47160">
        <w:rPr>
          <w:rFonts w:ascii="標楷體" w:eastAsia="標楷體" w:hAnsi="標楷體"/>
          <w:szCs w:val="24"/>
        </w:rPr>
        <w:t>月</w:t>
      </w:r>
      <w:r w:rsidR="00CF5BE1" w:rsidRPr="00C47160">
        <w:rPr>
          <w:rFonts w:ascii="標楷體" w:eastAsia="標楷體" w:hAnsi="標楷體" w:hint="eastAsia"/>
          <w:szCs w:val="24"/>
        </w:rPr>
        <w:t>18</w:t>
      </w:r>
      <w:r w:rsidR="002F71F9" w:rsidRPr="00C47160">
        <w:rPr>
          <w:rFonts w:ascii="標楷體" w:eastAsia="標楷體" w:hAnsi="標楷體"/>
          <w:szCs w:val="24"/>
        </w:rPr>
        <w:t>日（星期</w:t>
      </w:r>
      <w:r w:rsidR="00CF5BE1" w:rsidRPr="00C47160">
        <w:rPr>
          <w:rFonts w:ascii="標楷體" w:eastAsia="標楷體" w:hAnsi="標楷體" w:hint="eastAsia"/>
          <w:szCs w:val="24"/>
        </w:rPr>
        <w:t>二</w:t>
      </w:r>
      <w:r w:rsidR="002F71F9" w:rsidRPr="00C47160">
        <w:rPr>
          <w:rFonts w:ascii="標楷體" w:eastAsia="標楷體" w:hAnsi="標楷體"/>
          <w:szCs w:val="24"/>
        </w:rPr>
        <w:t>）上午9時至11時。</w:t>
      </w:r>
    </w:p>
    <w:p w:rsidR="002F71F9" w:rsidRPr="00C47160" w:rsidRDefault="002F71F9" w:rsidP="002F71F9">
      <w:pPr>
        <w:pStyle w:val="a3"/>
        <w:spacing w:line="0" w:lineRule="atLeast"/>
        <w:ind w:left="2162" w:hanging="1622"/>
        <w:rPr>
          <w:rFonts w:ascii="標楷體" w:eastAsia="標楷體" w:hAnsi="標楷體"/>
          <w:szCs w:val="24"/>
        </w:rPr>
      </w:pPr>
      <w:r w:rsidRPr="00C47160">
        <w:rPr>
          <w:rFonts w:ascii="標楷體" w:eastAsia="標楷體" w:hAnsi="標楷體"/>
          <w:szCs w:val="24"/>
        </w:rPr>
        <w:t xml:space="preserve">   第三階段：</w:t>
      </w:r>
      <w:r w:rsidRPr="00C47160">
        <w:rPr>
          <w:rFonts w:ascii="標楷體" w:eastAsia="標楷體" w:hAnsi="標楷體"/>
          <w:b/>
          <w:szCs w:val="24"/>
        </w:rPr>
        <w:t>民國</w:t>
      </w:r>
      <w:r w:rsidR="007E17E2" w:rsidRPr="00C47160">
        <w:rPr>
          <w:rFonts w:ascii="標楷體" w:eastAsia="標楷體" w:hAnsi="標楷體"/>
          <w:b/>
          <w:szCs w:val="24"/>
        </w:rPr>
        <w:t>10</w:t>
      </w:r>
      <w:r w:rsidR="0092050F" w:rsidRPr="00C47160">
        <w:rPr>
          <w:rFonts w:ascii="標楷體" w:eastAsia="標楷體" w:hAnsi="標楷體" w:hint="eastAsia"/>
          <w:b/>
          <w:szCs w:val="24"/>
        </w:rPr>
        <w:t>9</w:t>
      </w:r>
      <w:r w:rsidRPr="00C47160">
        <w:rPr>
          <w:rFonts w:ascii="標楷體" w:eastAsia="標楷體" w:hAnsi="標楷體"/>
          <w:b/>
          <w:szCs w:val="24"/>
        </w:rPr>
        <w:t>年</w:t>
      </w:r>
      <w:r w:rsidR="00CF5BE1" w:rsidRPr="00C47160">
        <w:rPr>
          <w:rFonts w:ascii="標楷體" w:eastAsia="標楷體" w:hAnsi="標楷體" w:hint="eastAsia"/>
          <w:b/>
          <w:szCs w:val="24"/>
        </w:rPr>
        <w:t>8</w:t>
      </w:r>
      <w:r w:rsidRPr="00C47160">
        <w:rPr>
          <w:rFonts w:ascii="標楷體" w:eastAsia="標楷體" w:hAnsi="標楷體"/>
          <w:b/>
          <w:szCs w:val="24"/>
        </w:rPr>
        <w:t>月</w:t>
      </w:r>
      <w:r w:rsidR="00CF5BE1" w:rsidRPr="00C47160">
        <w:rPr>
          <w:rFonts w:ascii="標楷體" w:eastAsia="標楷體" w:hAnsi="標楷體" w:hint="eastAsia"/>
          <w:b/>
          <w:szCs w:val="24"/>
        </w:rPr>
        <w:t>2</w:t>
      </w:r>
      <w:r w:rsidR="00C47160" w:rsidRPr="00C47160">
        <w:rPr>
          <w:rFonts w:ascii="標楷體" w:eastAsia="標楷體" w:hAnsi="標楷體" w:hint="eastAsia"/>
          <w:b/>
          <w:szCs w:val="24"/>
        </w:rPr>
        <w:t>4</w:t>
      </w:r>
      <w:r w:rsidRPr="00C47160">
        <w:rPr>
          <w:rFonts w:ascii="標楷體" w:eastAsia="標楷體" w:hAnsi="標楷體"/>
          <w:b/>
          <w:szCs w:val="24"/>
        </w:rPr>
        <w:t>日（星期</w:t>
      </w:r>
      <w:r w:rsidR="00C47160" w:rsidRPr="00C47160">
        <w:rPr>
          <w:rFonts w:ascii="標楷體" w:eastAsia="標楷體" w:hAnsi="標楷體" w:hint="eastAsia"/>
          <w:b/>
          <w:szCs w:val="24"/>
        </w:rPr>
        <w:t>一</w:t>
      </w:r>
      <w:r w:rsidRPr="00C47160">
        <w:rPr>
          <w:rFonts w:ascii="標楷體" w:eastAsia="標楷體" w:hAnsi="標楷體"/>
          <w:b/>
          <w:szCs w:val="24"/>
        </w:rPr>
        <w:t>）</w:t>
      </w:r>
      <w:r w:rsidRPr="00C47160">
        <w:rPr>
          <w:rFonts w:ascii="標楷體" w:eastAsia="標楷體" w:hAnsi="標楷體"/>
          <w:szCs w:val="24"/>
        </w:rPr>
        <w:t>上午9時至11時。</w:t>
      </w:r>
    </w:p>
    <w:p w:rsidR="002F71F9" w:rsidRPr="00C47160" w:rsidRDefault="002F71F9" w:rsidP="002F71F9">
      <w:pPr>
        <w:pStyle w:val="a3"/>
        <w:spacing w:line="0" w:lineRule="atLeast"/>
        <w:ind w:left="2162" w:hanging="1622"/>
        <w:rPr>
          <w:rFonts w:ascii="標楷體" w:eastAsia="標楷體" w:hAnsi="標楷體"/>
          <w:szCs w:val="24"/>
        </w:rPr>
      </w:pPr>
      <w:r w:rsidRPr="00C47160">
        <w:rPr>
          <w:rFonts w:ascii="標楷體" w:eastAsia="標楷體" w:hAnsi="標楷體"/>
          <w:szCs w:val="24"/>
        </w:rPr>
        <w:t>二、親自辦理（郵寄或電話申請皆不受理）。</w:t>
      </w:r>
    </w:p>
    <w:p w:rsidR="002F71F9" w:rsidRPr="00C47160" w:rsidRDefault="002F71F9" w:rsidP="002F71F9">
      <w:pPr>
        <w:pStyle w:val="a3"/>
        <w:spacing w:line="0" w:lineRule="atLeast"/>
        <w:ind w:left="2162" w:hanging="1622"/>
      </w:pPr>
      <w:r w:rsidRPr="00C47160">
        <w:rPr>
          <w:rFonts w:ascii="標楷體" w:eastAsia="標楷體" w:hAnsi="標楷體"/>
          <w:szCs w:val="24"/>
        </w:rPr>
        <w:t>三、憑甄選證</w:t>
      </w:r>
      <w:r w:rsidR="008F224B" w:rsidRPr="00C47160">
        <w:rPr>
          <w:rFonts w:ascii="標楷體" w:eastAsia="標楷體" w:hAnsi="標楷體" w:hint="eastAsia"/>
          <w:szCs w:val="24"/>
        </w:rPr>
        <w:t>及國民身分證</w:t>
      </w:r>
      <w:r w:rsidRPr="00C47160">
        <w:rPr>
          <w:rFonts w:ascii="標楷體" w:eastAsia="標楷體" w:hAnsi="標楷體"/>
          <w:szCs w:val="24"/>
        </w:rPr>
        <w:t>，以書面【格式如複查成績申請書(</w:t>
      </w:r>
      <w:r w:rsidRPr="00C47160">
        <w:rPr>
          <w:rFonts w:ascii="標楷體" w:eastAsia="標楷體" w:hAnsi="標楷體"/>
          <w:color w:val="000000"/>
          <w:kern w:val="0"/>
        </w:rPr>
        <w:t>附件5</w:t>
      </w:r>
      <w:r w:rsidRPr="00C47160">
        <w:rPr>
          <w:rFonts w:ascii="標楷體" w:eastAsia="標楷體" w:hAnsi="標楷體"/>
          <w:szCs w:val="24"/>
        </w:rPr>
        <w:t>）】及繳交複查費每科</w:t>
      </w:r>
    </w:p>
    <w:p w:rsidR="002F71F9" w:rsidRPr="00C47160" w:rsidRDefault="002F71F9" w:rsidP="002F71F9">
      <w:pPr>
        <w:pStyle w:val="a3"/>
        <w:spacing w:line="0" w:lineRule="atLeast"/>
        <w:ind w:left="2162" w:hanging="1622"/>
      </w:pPr>
      <w:r w:rsidRPr="00C47160">
        <w:rPr>
          <w:rFonts w:ascii="標楷體" w:eastAsia="標楷體" w:hAnsi="標楷體"/>
          <w:szCs w:val="24"/>
        </w:rPr>
        <w:t xml:space="preserve">    </w:t>
      </w:r>
      <w:r w:rsidR="008F224B" w:rsidRPr="00C47160">
        <w:rPr>
          <w:rFonts w:ascii="標楷體" w:eastAsia="標楷體" w:hAnsi="標楷體"/>
          <w:szCs w:val="24"/>
        </w:rPr>
        <w:t>新台幣100元</w:t>
      </w:r>
      <w:r w:rsidRPr="00C47160">
        <w:rPr>
          <w:rFonts w:ascii="標楷體" w:eastAsia="標楷體" w:hAnsi="標楷體"/>
          <w:szCs w:val="24"/>
        </w:rPr>
        <w:t xml:space="preserve">向本校教務處申請。    </w:t>
      </w:r>
    </w:p>
    <w:p w:rsidR="002F71F9" w:rsidRPr="00C47160" w:rsidRDefault="002F71F9" w:rsidP="002F71F9">
      <w:pPr>
        <w:pStyle w:val="a3"/>
        <w:spacing w:line="0" w:lineRule="atLeast"/>
        <w:ind w:left="2162" w:hanging="1622"/>
        <w:rPr>
          <w:rFonts w:ascii="標楷體" w:eastAsia="標楷體" w:hAnsi="標楷體"/>
          <w:szCs w:val="24"/>
        </w:rPr>
      </w:pPr>
      <w:r w:rsidRPr="00C47160">
        <w:rPr>
          <w:rFonts w:ascii="標楷體" w:eastAsia="標楷體" w:hAnsi="標楷體"/>
          <w:szCs w:val="24"/>
        </w:rPr>
        <w:t>四、複查以1次為限，僅限複查成績加總計算是否有誤，不得要求重新評閱、申請閱覽或</w:t>
      </w:r>
    </w:p>
    <w:p w:rsidR="002F71F9" w:rsidRPr="00C47160" w:rsidRDefault="002F71F9" w:rsidP="002F71F9">
      <w:pPr>
        <w:pStyle w:val="a3"/>
        <w:spacing w:line="0" w:lineRule="atLeast"/>
        <w:ind w:left="2162" w:hanging="1622"/>
        <w:rPr>
          <w:rFonts w:ascii="標楷體" w:eastAsia="標楷體" w:hAnsi="標楷體"/>
          <w:szCs w:val="24"/>
        </w:rPr>
      </w:pPr>
      <w:r w:rsidRPr="00C47160">
        <w:rPr>
          <w:rFonts w:ascii="標楷體" w:eastAsia="標楷體" w:hAnsi="標楷體"/>
          <w:szCs w:val="24"/>
        </w:rPr>
        <w:t xml:space="preserve">    複製試卷、提供申論式試題參考答案，亦不得要求告知甄選委員、命題委員、閱卷委</w:t>
      </w:r>
    </w:p>
    <w:p w:rsidR="002F71F9" w:rsidRPr="00C47160" w:rsidRDefault="002F71F9" w:rsidP="002F71F9">
      <w:pPr>
        <w:pStyle w:val="a3"/>
        <w:spacing w:line="0" w:lineRule="atLeast"/>
        <w:ind w:left="2162" w:hanging="1622"/>
        <w:rPr>
          <w:rFonts w:ascii="標楷體" w:eastAsia="標楷體" w:hAnsi="標楷體"/>
          <w:szCs w:val="24"/>
        </w:rPr>
      </w:pPr>
      <w:r w:rsidRPr="00C47160">
        <w:rPr>
          <w:rFonts w:ascii="標楷體" w:eastAsia="標楷體" w:hAnsi="標楷體"/>
          <w:szCs w:val="24"/>
        </w:rPr>
        <w:t xml:space="preserve">    員、口試委員之姓名及有關資料。逾複查期限，不予受理。</w:t>
      </w:r>
    </w:p>
    <w:p w:rsidR="002F71F9" w:rsidRPr="00C47160" w:rsidRDefault="002F71F9" w:rsidP="002F71F9">
      <w:pPr>
        <w:spacing w:line="360" w:lineRule="exact"/>
        <w:ind w:left="360" w:firstLine="120"/>
      </w:pPr>
      <w:r w:rsidRPr="00C47160">
        <w:rPr>
          <w:rFonts w:ascii="標楷體" w:eastAsia="標楷體" w:hAnsi="標楷體"/>
        </w:rPr>
        <w:t>五、複查地點於國立民雄高級農工職業學校教務處：</w:t>
      </w:r>
      <w:r w:rsidRPr="00C47160">
        <w:rPr>
          <w:rFonts w:ascii="標楷體" w:eastAsia="標楷體" w:hAnsi="標楷體"/>
          <w:color w:val="000000"/>
        </w:rPr>
        <w:t>嘉義縣民雄鄉文隆村81號。</w:t>
      </w:r>
    </w:p>
    <w:p w:rsidR="002F71F9" w:rsidRDefault="002F71F9" w:rsidP="002F71F9">
      <w:pPr>
        <w:spacing w:line="360" w:lineRule="exact"/>
        <w:ind w:left="420" w:hanging="420"/>
        <w:rPr>
          <w:rFonts w:ascii="標楷體" w:eastAsia="標楷體" w:hAnsi="標楷體"/>
          <w:b/>
          <w:color w:val="000000"/>
        </w:rPr>
      </w:pPr>
      <w:r>
        <w:rPr>
          <w:rFonts w:ascii="標楷體" w:eastAsia="標楷體" w:hAnsi="標楷體"/>
          <w:b/>
          <w:color w:val="000000"/>
        </w:rPr>
        <w:t>拾</w:t>
      </w:r>
      <w:r w:rsidR="0062695F">
        <w:rPr>
          <w:rFonts w:ascii="標楷體" w:eastAsia="標楷體" w:hAnsi="標楷體" w:hint="eastAsia"/>
          <w:b/>
          <w:color w:val="000000"/>
        </w:rPr>
        <w:t>貳</w:t>
      </w:r>
      <w:r>
        <w:rPr>
          <w:rFonts w:ascii="標楷體" w:eastAsia="標楷體" w:hAnsi="標楷體"/>
          <w:b/>
          <w:color w:val="000000"/>
        </w:rPr>
        <w:t>、錄取名單公布：</w:t>
      </w:r>
    </w:p>
    <w:p w:rsidR="002F71F9" w:rsidRPr="00C47160" w:rsidRDefault="002F71F9" w:rsidP="002F71F9">
      <w:pPr>
        <w:spacing w:line="360" w:lineRule="exact"/>
        <w:ind w:left="480" w:hanging="480"/>
        <w:rPr>
          <w:rFonts w:ascii="標楷體" w:eastAsia="標楷體" w:hAnsi="標楷體"/>
          <w:color w:val="000000"/>
        </w:rPr>
      </w:pPr>
      <w:r>
        <w:rPr>
          <w:rFonts w:ascii="標楷體" w:eastAsia="標楷體" w:hAnsi="標楷體"/>
          <w:b/>
          <w:color w:val="000000"/>
        </w:rPr>
        <w:t xml:space="preserve">   </w:t>
      </w:r>
      <w:r w:rsidRPr="00C47160">
        <w:rPr>
          <w:rFonts w:ascii="標楷體" w:eastAsia="標楷體" w:hAnsi="標楷體"/>
          <w:color w:val="000000"/>
        </w:rPr>
        <w:t xml:space="preserve"> 正取及備取人員名單，俟成績複查無誤後，訂於下列時間於本校網站公告，請自行上網查看，不另行通知。</w:t>
      </w:r>
    </w:p>
    <w:p w:rsidR="00CA77A1" w:rsidRPr="00C47160" w:rsidRDefault="002F71F9" w:rsidP="002F71F9">
      <w:pPr>
        <w:spacing w:line="360" w:lineRule="exact"/>
        <w:ind w:left="420" w:hanging="420"/>
        <w:rPr>
          <w:rFonts w:ascii="標楷體" w:eastAsia="標楷體" w:hAnsi="標楷體"/>
          <w:color w:val="000000"/>
        </w:rPr>
      </w:pPr>
      <w:r w:rsidRPr="00C47160">
        <w:rPr>
          <w:rFonts w:ascii="標楷體" w:eastAsia="標楷體" w:hAnsi="標楷體"/>
          <w:color w:val="000000"/>
        </w:rPr>
        <w:t xml:space="preserve">    </w:t>
      </w:r>
      <w:r w:rsidR="00CA77A1" w:rsidRPr="00C47160">
        <w:rPr>
          <w:rFonts w:ascii="標楷體" w:eastAsia="標楷體" w:hAnsi="標楷體"/>
          <w:color w:val="000000"/>
        </w:rPr>
        <w:t>第</w:t>
      </w:r>
      <w:r w:rsidR="00CA77A1" w:rsidRPr="00C47160">
        <w:rPr>
          <w:rFonts w:ascii="標楷體" w:eastAsia="標楷體" w:hAnsi="標楷體" w:hint="eastAsia"/>
          <w:color w:val="000000"/>
        </w:rPr>
        <w:t>一</w:t>
      </w:r>
      <w:r w:rsidR="00CA77A1" w:rsidRPr="00C47160">
        <w:rPr>
          <w:rFonts w:ascii="標楷體" w:eastAsia="標楷體" w:hAnsi="標楷體"/>
          <w:color w:val="000000"/>
        </w:rPr>
        <w:t>階段：</w:t>
      </w:r>
      <w:r w:rsidR="00CA77A1" w:rsidRPr="00C47160">
        <w:rPr>
          <w:rFonts w:ascii="標楷體" w:eastAsia="標楷體" w:hAnsi="標楷體"/>
        </w:rPr>
        <w:t>民國10</w:t>
      </w:r>
      <w:r w:rsidR="00CA77A1" w:rsidRPr="00C47160">
        <w:rPr>
          <w:rFonts w:ascii="標楷體" w:eastAsia="標楷體" w:hAnsi="標楷體" w:hint="eastAsia"/>
        </w:rPr>
        <w:t>9</w:t>
      </w:r>
      <w:r w:rsidR="00CA77A1" w:rsidRPr="00C47160">
        <w:rPr>
          <w:rFonts w:ascii="標楷體" w:eastAsia="標楷體" w:hAnsi="標楷體"/>
        </w:rPr>
        <w:t>年</w:t>
      </w:r>
      <w:r w:rsidR="00550323" w:rsidRPr="00C47160">
        <w:rPr>
          <w:rFonts w:ascii="標楷體" w:eastAsia="標楷體" w:hAnsi="標楷體" w:hint="eastAsia"/>
        </w:rPr>
        <w:t>8</w:t>
      </w:r>
      <w:r w:rsidR="00CA77A1" w:rsidRPr="00C47160">
        <w:rPr>
          <w:rFonts w:ascii="標楷體" w:eastAsia="標楷體" w:hAnsi="標楷體"/>
        </w:rPr>
        <w:t>月</w:t>
      </w:r>
      <w:r w:rsidR="00550323" w:rsidRPr="00C47160">
        <w:rPr>
          <w:rFonts w:ascii="標楷體" w:eastAsia="標楷體" w:hAnsi="標楷體" w:hint="eastAsia"/>
        </w:rPr>
        <w:t>1</w:t>
      </w:r>
      <w:r w:rsidR="00CA77A1" w:rsidRPr="00C47160">
        <w:rPr>
          <w:rFonts w:ascii="標楷體" w:eastAsia="標楷體" w:hAnsi="標楷體" w:hint="eastAsia"/>
        </w:rPr>
        <w:t>3</w:t>
      </w:r>
      <w:r w:rsidR="00CA77A1" w:rsidRPr="00C47160">
        <w:rPr>
          <w:rFonts w:ascii="標楷體" w:eastAsia="標楷體" w:hAnsi="標楷體"/>
        </w:rPr>
        <w:t>日（星期</w:t>
      </w:r>
      <w:r w:rsidR="00CA77A1" w:rsidRPr="00C47160">
        <w:rPr>
          <w:rFonts w:ascii="標楷體" w:eastAsia="標楷體" w:hAnsi="標楷體" w:hint="eastAsia"/>
        </w:rPr>
        <w:t>四</w:t>
      </w:r>
      <w:r w:rsidR="00CA77A1" w:rsidRPr="00C47160">
        <w:rPr>
          <w:rFonts w:ascii="標楷體" w:eastAsia="標楷體" w:hAnsi="標楷體"/>
        </w:rPr>
        <w:t>）</w:t>
      </w:r>
      <w:r w:rsidR="00CA77A1" w:rsidRPr="00C47160">
        <w:rPr>
          <w:rFonts w:ascii="標楷體" w:eastAsia="標楷體" w:hAnsi="標楷體"/>
          <w:color w:val="000000"/>
        </w:rPr>
        <w:t>下午</w:t>
      </w:r>
      <w:r w:rsidR="00550323" w:rsidRPr="00C47160">
        <w:rPr>
          <w:rFonts w:ascii="標楷體" w:eastAsia="標楷體" w:hAnsi="標楷體" w:hint="eastAsia"/>
          <w:color w:val="000000"/>
        </w:rPr>
        <w:t>8</w:t>
      </w:r>
      <w:r w:rsidR="00CA77A1" w:rsidRPr="00C47160">
        <w:rPr>
          <w:rFonts w:ascii="標楷體" w:eastAsia="標楷體" w:hAnsi="標楷體"/>
          <w:color w:val="000000"/>
        </w:rPr>
        <w:t>時前。</w:t>
      </w:r>
    </w:p>
    <w:p w:rsidR="002F71F9" w:rsidRPr="00C47160" w:rsidRDefault="00CA77A1" w:rsidP="002F71F9">
      <w:pPr>
        <w:spacing w:line="360" w:lineRule="exact"/>
        <w:ind w:left="420" w:hanging="420"/>
      </w:pPr>
      <w:r w:rsidRPr="00C47160">
        <w:rPr>
          <w:rFonts w:ascii="標楷體" w:eastAsia="標楷體" w:hAnsi="標楷體" w:hint="eastAsia"/>
          <w:color w:val="000000"/>
        </w:rPr>
        <w:t xml:space="preserve">    </w:t>
      </w:r>
      <w:r w:rsidR="002F71F9" w:rsidRPr="00C47160">
        <w:rPr>
          <w:rFonts w:ascii="標楷體" w:eastAsia="標楷體" w:hAnsi="標楷體"/>
          <w:color w:val="000000"/>
        </w:rPr>
        <w:t>第二階段：</w:t>
      </w:r>
      <w:r w:rsidR="007E17E2" w:rsidRPr="00C47160">
        <w:rPr>
          <w:rFonts w:ascii="標楷體" w:eastAsia="標楷體" w:hAnsi="標楷體"/>
        </w:rPr>
        <w:t>民國10</w:t>
      </w:r>
      <w:r w:rsidR="0062695F" w:rsidRPr="00C47160">
        <w:rPr>
          <w:rFonts w:ascii="標楷體" w:eastAsia="標楷體" w:hAnsi="標楷體" w:hint="eastAsia"/>
        </w:rPr>
        <w:t>9</w:t>
      </w:r>
      <w:r w:rsidR="007E17E2" w:rsidRPr="00C47160">
        <w:rPr>
          <w:rFonts w:ascii="標楷體" w:eastAsia="標楷體" w:hAnsi="標楷體"/>
        </w:rPr>
        <w:t>年</w:t>
      </w:r>
      <w:r w:rsidR="00550323" w:rsidRPr="00C47160">
        <w:rPr>
          <w:rFonts w:ascii="標楷體" w:eastAsia="標楷體" w:hAnsi="標楷體" w:hint="eastAsia"/>
        </w:rPr>
        <w:t>8</w:t>
      </w:r>
      <w:r w:rsidR="007E17E2" w:rsidRPr="00C47160">
        <w:rPr>
          <w:rFonts w:ascii="標楷體" w:eastAsia="標楷體" w:hAnsi="標楷體"/>
        </w:rPr>
        <w:t>月</w:t>
      </w:r>
      <w:r w:rsidR="00550323" w:rsidRPr="00C47160">
        <w:rPr>
          <w:rFonts w:ascii="標楷體" w:eastAsia="標楷體" w:hAnsi="標楷體" w:hint="eastAsia"/>
        </w:rPr>
        <w:t>18</w:t>
      </w:r>
      <w:r w:rsidR="007E17E2" w:rsidRPr="00C47160">
        <w:rPr>
          <w:rFonts w:ascii="標楷體" w:eastAsia="標楷體" w:hAnsi="標楷體"/>
        </w:rPr>
        <w:t>日（星期</w:t>
      </w:r>
      <w:r w:rsidR="00550323" w:rsidRPr="00C47160">
        <w:rPr>
          <w:rFonts w:ascii="標楷體" w:eastAsia="標楷體" w:hAnsi="標楷體" w:hint="eastAsia"/>
        </w:rPr>
        <w:t>二</w:t>
      </w:r>
      <w:r w:rsidR="007E17E2" w:rsidRPr="00C47160">
        <w:rPr>
          <w:rFonts w:ascii="標楷體" w:eastAsia="標楷體" w:hAnsi="標楷體"/>
        </w:rPr>
        <w:t>）</w:t>
      </w:r>
      <w:r w:rsidR="002F71F9" w:rsidRPr="00C47160">
        <w:rPr>
          <w:rFonts w:ascii="標楷體" w:eastAsia="標楷體" w:hAnsi="標楷體"/>
          <w:color w:val="000000"/>
        </w:rPr>
        <w:t>下午</w:t>
      </w:r>
      <w:r w:rsidR="00550323" w:rsidRPr="00C47160">
        <w:rPr>
          <w:rFonts w:ascii="標楷體" w:eastAsia="標楷體" w:hAnsi="標楷體" w:hint="eastAsia"/>
          <w:color w:val="000000"/>
        </w:rPr>
        <w:t>8</w:t>
      </w:r>
      <w:r w:rsidR="002F71F9" w:rsidRPr="00C47160">
        <w:rPr>
          <w:rFonts w:ascii="標楷體" w:eastAsia="標楷體" w:hAnsi="標楷體"/>
          <w:color w:val="000000"/>
        </w:rPr>
        <w:t>時前。</w:t>
      </w:r>
    </w:p>
    <w:p w:rsidR="002F71F9" w:rsidRDefault="002F71F9" w:rsidP="002F71F9">
      <w:pPr>
        <w:spacing w:line="360" w:lineRule="exact"/>
        <w:ind w:left="420" w:hanging="420"/>
      </w:pPr>
      <w:r w:rsidRPr="00C47160">
        <w:rPr>
          <w:rFonts w:ascii="標楷體" w:eastAsia="標楷體" w:hAnsi="標楷體"/>
          <w:color w:val="000000"/>
        </w:rPr>
        <w:t xml:space="preserve">    第三階段：</w:t>
      </w:r>
      <w:r w:rsidR="008F224B" w:rsidRPr="00C47160">
        <w:rPr>
          <w:rFonts w:ascii="標楷體" w:eastAsia="標楷體" w:hAnsi="標楷體"/>
          <w:b/>
        </w:rPr>
        <w:t>民國10</w:t>
      </w:r>
      <w:r w:rsidR="00550323" w:rsidRPr="00C47160">
        <w:rPr>
          <w:rFonts w:ascii="標楷體" w:eastAsia="標楷體" w:hAnsi="標楷體" w:hint="eastAsia"/>
          <w:b/>
        </w:rPr>
        <w:t>9</w:t>
      </w:r>
      <w:r w:rsidR="008F224B" w:rsidRPr="00C47160">
        <w:rPr>
          <w:rFonts w:ascii="標楷體" w:eastAsia="標楷體" w:hAnsi="標楷體"/>
          <w:b/>
        </w:rPr>
        <w:t>年</w:t>
      </w:r>
      <w:r w:rsidR="00550323" w:rsidRPr="00C47160">
        <w:rPr>
          <w:rFonts w:ascii="標楷體" w:eastAsia="標楷體" w:hAnsi="標楷體" w:hint="eastAsia"/>
          <w:b/>
        </w:rPr>
        <w:t>8</w:t>
      </w:r>
      <w:r w:rsidR="008F224B" w:rsidRPr="00C47160">
        <w:rPr>
          <w:rFonts w:ascii="標楷體" w:eastAsia="標楷體" w:hAnsi="標楷體"/>
          <w:b/>
        </w:rPr>
        <w:t>月</w:t>
      </w:r>
      <w:r w:rsidR="00550323" w:rsidRPr="00C47160">
        <w:rPr>
          <w:rFonts w:ascii="標楷體" w:eastAsia="標楷體" w:hAnsi="標楷體" w:hint="eastAsia"/>
          <w:b/>
        </w:rPr>
        <w:t>2</w:t>
      </w:r>
      <w:r w:rsidR="00C47160" w:rsidRPr="00C47160">
        <w:rPr>
          <w:rFonts w:ascii="標楷體" w:eastAsia="標楷體" w:hAnsi="標楷體" w:hint="eastAsia"/>
          <w:b/>
        </w:rPr>
        <w:t>4</w:t>
      </w:r>
      <w:r w:rsidR="008F224B" w:rsidRPr="00C47160">
        <w:rPr>
          <w:rFonts w:ascii="標楷體" w:eastAsia="標楷體" w:hAnsi="標楷體"/>
          <w:b/>
        </w:rPr>
        <w:t>日（星期</w:t>
      </w:r>
      <w:r w:rsidR="00C47160" w:rsidRPr="00C47160">
        <w:rPr>
          <w:rFonts w:ascii="標楷體" w:eastAsia="標楷體" w:hAnsi="標楷體" w:hint="eastAsia"/>
          <w:b/>
        </w:rPr>
        <w:t>一</w:t>
      </w:r>
      <w:r w:rsidR="008F224B" w:rsidRPr="00C47160">
        <w:rPr>
          <w:rFonts w:ascii="標楷體" w:eastAsia="標楷體" w:hAnsi="標楷體"/>
          <w:b/>
        </w:rPr>
        <w:t>）</w:t>
      </w:r>
      <w:r w:rsidRPr="00C47160">
        <w:rPr>
          <w:rFonts w:ascii="標楷體" w:eastAsia="標楷體" w:hAnsi="標楷體"/>
          <w:color w:val="000000"/>
        </w:rPr>
        <w:t>下午</w:t>
      </w:r>
      <w:r w:rsidR="00550323" w:rsidRPr="00C47160">
        <w:rPr>
          <w:rFonts w:ascii="標楷體" w:eastAsia="標楷體" w:hAnsi="標楷體" w:hint="eastAsia"/>
          <w:color w:val="000000"/>
        </w:rPr>
        <w:t>8</w:t>
      </w:r>
      <w:r w:rsidRPr="00C47160">
        <w:rPr>
          <w:rFonts w:ascii="標楷體" w:eastAsia="標楷體" w:hAnsi="標楷體"/>
          <w:color w:val="000000"/>
        </w:rPr>
        <w:t>時前。</w:t>
      </w:r>
    </w:p>
    <w:p w:rsidR="002F71F9" w:rsidRDefault="002F71F9" w:rsidP="002F71F9">
      <w:pPr>
        <w:spacing w:before="180" w:line="360" w:lineRule="exact"/>
        <w:rPr>
          <w:rFonts w:ascii="標楷體" w:eastAsia="標楷體" w:hAnsi="標楷體"/>
          <w:color w:val="000000"/>
        </w:rPr>
      </w:pPr>
      <w:r>
        <w:rPr>
          <w:rFonts w:ascii="標楷體" w:eastAsia="標楷體" w:hAnsi="標楷體"/>
          <w:color w:val="000000"/>
        </w:rPr>
        <w:lastRenderedPageBreak/>
        <w:t>拾</w:t>
      </w:r>
      <w:r w:rsidR="0062695F">
        <w:rPr>
          <w:rFonts w:ascii="標楷體" w:eastAsia="標楷體" w:hAnsi="標楷體" w:hint="eastAsia"/>
          <w:color w:val="000000"/>
        </w:rPr>
        <w:t>參</w:t>
      </w:r>
      <w:r>
        <w:rPr>
          <w:rFonts w:ascii="標楷體" w:eastAsia="標楷體" w:hAnsi="標楷體"/>
          <w:color w:val="000000"/>
        </w:rPr>
        <w:t>、錄取審查：</w:t>
      </w:r>
    </w:p>
    <w:p w:rsidR="002F71F9" w:rsidRDefault="002F71F9" w:rsidP="002F71F9">
      <w:pPr>
        <w:pStyle w:val="a9"/>
        <w:numPr>
          <w:ilvl w:val="0"/>
          <w:numId w:val="1"/>
        </w:numPr>
        <w:spacing w:line="360" w:lineRule="exact"/>
        <w:rPr>
          <w:rFonts w:ascii="標楷體" w:eastAsia="標楷體" w:hAnsi="標楷體"/>
          <w:color w:val="000000"/>
        </w:rPr>
      </w:pPr>
      <w:r>
        <w:rPr>
          <w:rFonts w:ascii="標楷體" w:eastAsia="標楷體" w:hAnsi="標楷體"/>
          <w:color w:val="000000"/>
        </w:rPr>
        <w:t>甄選完成後由甄選委員會決定錄取標準，由本校教師評審委員會審查正、備取名</w:t>
      </w:r>
    </w:p>
    <w:p w:rsidR="002F71F9" w:rsidRDefault="002F71F9" w:rsidP="002F71F9">
      <w:pPr>
        <w:spacing w:line="360" w:lineRule="exact"/>
        <w:ind w:left="1170"/>
        <w:rPr>
          <w:rFonts w:ascii="標楷體" w:eastAsia="標楷體" w:hAnsi="標楷體"/>
          <w:color w:val="000000"/>
        </w:rPr>
      </w:pPr>
      <w:r>
        <w:rPr>
          <w:rFonts w:ascii="標楷體" w:eastAsia="標楷體" w:hAnsi="標楷體"/>
          <w:color w:val="000000"/>
        </w:rPr>
        <w:t>單，經校長核定後，公告於本校網站，不個別通知。</w:t>
      </w:r>
    </w:p>
    <w:p w:rsidR="002F71F9" w:rsidRDefault="002F71F9" w:rsidP="002F71F9">
      <w:pPr>
        <w:spacing w:line="360" w:lineRule="exact"/>
        <w:ind w:left="720"/>
        <w:rPr>
          <w:rFonts w:ascii="標楷體" w:eastAsia="標楷體" w:hAnsi="標楷體"/>
          <w:color w:val="000000"/>
        </w:rPr>
      </w:pPr>
      <w:r>
        <w:rPr>
          <w:rFonts w:ascii="標楷體" w:eastAsia="標楷體" w:hAnsi="標楷體"/>
          <w:color w:val="000000"/>
        </w:rPr>
        <w:t>二、如成績未達標準，經本校教評會決議從缺不予錄取。</w:t>
      </w:r>
    </w:p>
    <w:p w:rsidR="002F71F9" w:rsidRDefault="002F71F9" w:rsidP="002F71F9">
      <w:pPr>
        <w:spacing w:before="180" w:line="360" w:lineRule="exact"/>
        <w:ind w:left="720" w:hanging="720"/>
        <w:rPr>
          <w:rFonts w:ascii="標楷體" w:eastAsia="標楷體" w:hAnsi="標楷體"/>
          <w:color w:val="000000"/>
        </w:rPr>
      </w:pPr>
      <w:r>
        <w:rPr>
          <w:rFonts w:ascii="標楷體" w:eastAsia="標楷體" w:hAnsi="標楷體"/>
          <w:color w:val="000000"/>
        </w:rPr>
        <w:t>拾</w:t>
      </w:r>
      <w:r w:rsidR="0062695F">
        <w:rPr>
          <w:rFonts w:ascii="標楷體" w:eastAsia="標楷體" w:hAnsi="標楷體" w:hint="eastAsia"/>
          <w:color w:val="000000"/>
        </w:rPr>
        <w:t>肆</w:t>
      </w:r>
      <w:r>
        <w:rPr>
          <w:rFonts w:ascii="標楷體" w:eastAsia="標楷體" w:hAnsi="標楷體"/>
          <w:color w:val="000000"/>
        </w:rPr>
        <w:t>、錄取人員，應依本校通知時間向本校人事室報到接受應聘及繳交學（經）歷暨合格教師證書等相關資料並繳交最近1個月內之公立醫療院所或區域教學醫院健康檢查報告(含X光肺部透視合格證明)，如患有法定或其他妨礙教學之傳染病、或未依限繳交健康檢查報告者，均註銷其錄取資格。如係政府機關或公（私）立學校現職人員，應於應聘同時檢附原服務機關離職證明書或離職同意書．否則不予聘任，視同放棄錄取資格。</w:t>
      </w:r>
    </w:p>
    <w:p w:rsidR="002F71F9" w:rsidRDefault="002F71F9" w:rsidP="002F71F9">
      <w:pPr>
        <w:spacing w:before="180" w:line="360" w:lineRule="exact"/>
        <w:ind w:left="600" w:hanging="600"/>
        <w:rPr>
          <w:rFonts w:ascii="標楷體" w:eastAsia="標楷體" w:hAnsi="標楷體"/>
          <w:color w:val="000000"/>
        </w:rPr>
      </w:pPr>
      <w:r>
        <w:rPr>
          <w:rFonts w:ascii="標楷體" w:eastAsia="標楷體" w:hAnsi="標楷體"/>
          <w:color w:val="000000"/>
        </w:rPr>
        <w:t>拾</w:t>
      </w:r>
      <w:r w:rsidR="0062695F">
        <w:rPr>
          <w:rFonts w:ascii="標楷體" w:eastAsia="標楷體" w:hAnsi="標楷體" w:hint="eastAsia"/>
          <w:color w:val="000000"/>
        </w:rPr>
        <w:t>伍</w:t>
      </w:r>
      <w:r>
        <w:rPr>
          <w:rFonts w:ascii="標楷體" w:eastAsia="標楷體" w:hAnsi="標楷體"/>
          <w:color w:val="000000"/>
        </w:rPr>
        <w:t>、經甄選錄取之教師，若發現資格不符，或證件有偽造、變造情事，或到職後無法辦理核薪者，均應無條件自到職日起自動離職，應考人不得要求任何補償及異議。</w:t>
      </w:r>
    </w:p>
    <w:p w:rsidR="002F71F9" w:rsidRDefault="002F71F9" w:rsidP="002F71F9">
      <w:pPr>
        <w:spacing w:before="180" w:line="360" w:lineRule="exact"/>
        <w:ind w:left="600" w:hanging="600"/>
        <w:rPr>
          <w:rFonts w:ascii="標楷體" w:eastAsia="標楷體" w:hAnsi="標楷體"/>
          <w:color w:val="000000"/>
        </w:rPr>
      </w:pPr>
      <w:r>
        <w:rPr>
          <w:rFonts w:ascii="標楷體" w:eastAsia="標楷體" w:hAnsi="標楷體"/>
          <w:color w:val="000000"/>
        </w:rPr>
        <w:t>拾</w:t>
      </w:r>
      <w:r w:rsidR="0062695F">
        <w:rPr>
          <w:rFonts w:ascii="標楷體" w:eastAsia="標楷體" w:hAnsi="標楷體" w:hint="eastAsia"/>
          <w:color w:val="000000"/>
        </w:rPr>
        <w:t>陸</w:t>
      </w:r>
      <w:r>
        <w:rPr>
          <w:rFonts w:ascii="標楷體" w:eastAsia="標楷體" w:hAnsi="標楷體"/>
          <w:color w:val="000000"/>
        </w:rPr>
        <w:t>、擬予聘任人員如逾期未應聘或有第拾</w:t>
      </w:r>
      <w:r w:rsidR="0062695F">
        <w:rPr>
          <w:rFonts w:ascii="標楷體" w:eastAsia="標楷體" w:hAnsi="標楷體" w:hint="eastAsia"/>
          <w:color w:val="000000"/>
        </w:rPr>
        <w:t>肆</w:t>
      </w:r>
      <w:r>
        <w:rPr>
          <w:rFonts w:ascii="標楷體" w:eastAsia="標楷體" w:hAnsi="標楷體"/>
          <w:color w:val="000000"/>
        </w:rPr>
        <w:t>、拾</w:t>
      </w:r>
      <w:r w:rsidR="0062695F">
        <w:rPr>
          <w:rFonts w:ascii="標楷體" w:eastAsia="標楷體" w:hAnsi="標楷體" w:hint="eastAsia"/>
          <w:color w:val="000000"/>
        </w:rPr>
        <w:t>伍</w:t>
      </w:r>
      <w:r>
        <w:rPr>
          <w:rFonts w:ascii="標楷體" w:eastAsia="標楷體" w:hAnsi="標楷體"/>
          <w:color w:val="000000"/>
        </w:rPr>
        <w:t>點情形不予聘任者，應取消其擬聘任資格並由備取人員依序遞補之，但以遞補本次甄選公告之缺額為限</w:t>
      </w:r>
      <w:r w:rsidR="0062695F">
        <w:rPr>
          <w:rFonts w:ascii="標楷體" w:eastAsia="標楷體" w:hAnsi="標楷體" w:hint="eastAsia"/>
          <w:color w:val="000000"/>
        </w:rPr>
        <w:t>，</w:t>
      </w:r>
      <w:r w:rsidR="0062695F" w:rsidRPr="0008397A">
        <w:rPr>
          <w:rFonts w:ascii="標楷體" w:eastAsia="標楷體" w:hAnsi="標楷體" w:hint="eastAsia"/>
          <w:b/>
          <w:color w:val="000000"/>
          <w:u w:val="single"/>
        </w:rPr>
        <w:t>惟109學年度內如需聘用代理教師，經教師評審委員會同意，得由本次教師甄選備取名單，依本校教學需求擇優聘用。</w:t>
      </w:r>
      <w:r>
        <w:rPr>
          <w:rFonts w:ascii="標楷體" w:eastAsia="標楷體" w:hAnsi="標楷體"/>
          <w:color w:val="000000"/>
        </w:rPr>
        <w:t>。</w:t>
      </w:r>
    </w:p>
    <w:p w:rsidR="002F71F9" w:rsidRDefault="002F71F9" w:rsidP="002F71F9">
      <w:pPr>
        <w:spacing w:before="180" w:line="360" w:lineRule="exact"/>
        <w:ind w:left="720" w:hanging="720"/>
      </w:pPr>
      <w:r>
        <w:rPr>
          <w:rFonts w:ascii="標楷體" w:eastAsia="標楷體" w:hAnsi="標楷體"/>
          <w:color w:val="000000"/>
        </w:rPr>
        <w:t>拾</w:t>
      </w:r>
      <w:r w:rsidR="0062695F">
        <w:rPr>
          <w:rFonts w:ascii="標楷體" w:eastAsia="標楷體" w:hAnsi="標楷體" w:hint="eastAsia"/>
          <w:color w:val="000000"/>
        </w:rPr>
        <w:t>柒</w:t>
      </w:r>
      <w:r>
        <w:rPr>
          <w:rFonts w:ascii="標楷體" w:eastAsia="標楷體" w:hAnsi="標楷體"/>
          <w:color w:val="000000"/>
        </w:rPr>
        <w:t>、</w:t>
      </w:r>
      <w:r>
        <w:rPr>
          <w:rFonts w:ascii="標楷體" w:eastAsia="標楷體" w:hAnsi="標楷體"/>
        </w:rPr>
        <w:t>如遇天然災害或不可抗拒之因素，</w:t>
      </w:r>
      <w:r>
        <w:rPr>
          <w:rFonts w:ascii="標楷體" w:eastAsia="標楷體" w:hAnsi="標楷體"/>
          <w:color w:val="000000"/>
        </w:rPr>
        <w:t>依嘉義縣政府發布訊息為主，如公布停止上班，</w:t>
      </w:r>
      <w:r>
        <w:rPr>
          <w:rFonts w:ascii="標楷體" w:eastAsia="標楷體" w:hAnsi="標楷體"/>
        </w:rPr>
        <w:t>致上述日程需作變更時，相關訊息將公告於本校網站(</w:t>
      </w:r>
      <w:hyperlink r:id="rId11" w:history="1">
        <w:r>
          <w:rPr>
            <w:rStyle w:val="a5"/>
            <w:rFonts w:ascii="標楷體" w:eastAsia="標楷體" w:hAnsi="標楷體"/>
            <w:color w:val="000000"/>
          </w:rPr>
          <w:t>http://www.mhvs.cyc.edu.tw</w:t>
        </w:r>
      </w:hyperlink>
      <w:r>
        <w:rPr>
          <w:rFonts w:ascii="標楷體" w:eastAsia="標楷體" w:hAnsi="標楷體"/>
          <w:kern w:val="0"/>
        </w:rPr>
        <w:t>），請應考人務必自行查詢，不另行通知。</w:t>
      </w:r>
    </w:p>
    <w:p w:rsidR="002F71F9" w:rsidRDefault="002F71F9" w:rsidP="002F71F9">
      <w:pPr>
        <w:spacing w:before="180" w:line="360" w:lineRule="exact"/>
        <w:ind w:left="720" w:hanging="720"/>
        <w:rPr>
          <w:rFonts w:ascii="標楷體" w:eastAsia="標楷體" w:hAnsi="標楷體"/>
          <w:color w:val="000000"/>
        </w:rPr>
      </w:pPr>
      <w:r>
        <w:rPr>
          <w:rFonts w:ascii="標楷體" w:eastAsia="標楷體" w:hAnsi="標楷體"/>
          <w:color w:val="000000"/>
        </w:rPr>
        <w:t>拾</w:t>
      </w:r>
      <w:r w:rsidR="0062695F">
        <w:rPr>
          <w:rFonts w:ascii="標楷體" w:eastAsia="標楷體" w:hAnsi="標楷體" w:hint="eastAsia"/>
          <w:color w:val="000000"/>
        </w:rPr>
        <w:t>捌</w:t>
      </w:r>
      <w:r>
        <w:rPr>
          <w:rFonts w:ascii="標楷體" w:eastAsia="標楷體" w:hAnsi="標楷體"/>
          <w:color w:val="000000"/>
        </w:rPr>
        <w:t>、申訴電話專線：05-2267120#271(人事室）</w:t>
      </w:r>
    </w:p>
    <w:p w:rsidR="002F71F9" w:rsidRDefault="002F71F9" w:rsidP="002F71F9">
      <w:pPr>
        <w:spacing w:line="360" w:lineRule="exact"/>
        <w:ind w:left="720" w:hanging="720"/>
        <w:rPr>
          <w:rFonts w:ascii="標楷體" w:eastAsia="標楷體" w:hAnsi="標楷體"/>
          <w:color w:val="000000"/>
        </w:rPr>
      </w:pPr>
      <w:r>
        <w:rPr>
          <w:rFonts w:ascii="標楷體" w:eastAsia="標楷體" w:hAnsi="標楷體"/>
          <w:color w:val="000000"/>
        </w:rPr>
        <w:t>拾</w:t>
      </w:r>
      <w:r w:rsidR="0062695F">
        <w:rPr>
          <w:rFonts w:ascii="標楷體" w:eastAsia="標楷體" w:hAnsi="標楷體" w:hint="eastAsia"/>
          <w:color w:val="000000"/>
        </w:rPr>
        <w:t>玖</w:t>
      </w:r>
      <w:r>
        <w:rPr>
          <w:rFonts w:ascii="標楷體" w:eastAsia="標楷體" w:hAnsi="標楷體"/>
          <w:color w:val="000000"/>
        </w:rPr>
        <w:t>、本簡章如有未盡事宜，悉依有關法令規定辦理。</w:t>
      </w:r>
    </w:p>
    <w:p w:rsidR="002F71F9" w:rsidRDefault="002F71F9" w:rsidP="002F71F9">
      <w:pPr>
        <w:spacing w:line="320" w:lineRule="exact"/>
        <w:rPr>
          <w:rFonts w:ascii="標楷體" w:eastAsia="標楷體" w:hAnsi="標楷體"/>
          <w:color w:val="000000"/>
        </w:rPr>
      </w:pPr>
    </w:p>
    <w:p w:rsidR="00135D74" w:rsidRDefault="00135D74" w:rsidP="00135D74">
      <w:pPr>
        <w:spacing w:after="180" w:line="320" w:lineRule="exact"/>
        <w:rPr>
          <w:rFonts w:ascii="標楷體" w:eastAsia="標楷體" w:hAnsi="標楷體"/>
          <w:b/>
          <w:color w:val="000000"/>
          <w:sz w:val="28"/>
          <w:szCs w:val="28"/>
        </w:rPr>
      </w:pPr>
      <w:r>
        <w:rPr>
          <w:rFonts w:ascii="標楷體" w:eastAsia="標楷體" w:hAnsi="標楷體"/>
          <w:b/>
          <w:color w:val="000000"/>
          <w:sz w:val="28"/>
          <w:szCs w:val="28"/>
        </w:rPr>
        <w:t>附錄：</w:t>
      </w:r>
    </w:p>
    <w:p w:rsidR="00135D74" w:rsidRPr="00C90027" w:rsidRDefault="00135D74" w:rsidP="00135D74">
      <w:pPr>
        <w:spacing w:line="240" w:lineRule="exact"/>
        <w:rPr>
          <w:rFonts w:ascii="標楷體" w:eastAsia="標楷體" w:hAnsi="標楷體"/>
          <w:b/>
          <w:color w:val="000000"/>
          <w:sz w:val="28"/>
          <w:szCs w:val="28"/>
        </w:rPr>
      </w:pPr>
      <w:r w:rsidRPr="00C90027">
        <w:rPr>
          <w:rFonts w:ascii="標楷體" w:eastAsia="標楷體" w:hAnsi="標楷體" w:hint="eastAsia"/>
          <w:b/>
          <w:color w:val="000000"/>
          <w:sz w:val="28"/>
          <w:szCs w:val="28"/>
        </w:rPr>
        <w:t>高級中等以下學校兼任代課及代理教師聘任辦法</w:t>
      </w:r>
      <w:r>
        <w:rPr>
          <w:rFonts w:ascii="標楷體" w:eastAsia="標楷體" w:hAnsi="標楷體" w:hint="eastAsia"/>
          <w:b/>
          <w:color w:val="000000"/>
          <w:sz w:val="28"/>
          <w:szCs w:val="28"/>
        </w:rPr>
        <w:t>(109年6月28日發布)</w:t>
      </w:r>
    </w:p>
    <w:p w:rsidR="00135D74" w:rsidRDefault="00135D74" w:rsidP="00135D74">
      <w:pPr>
        <w:spacing w:line="240" w:lineRule="exact"/>
        <w:rPr>
          <w:rFonts w:ascii="標楷體" w:eastAsia="標楷體" w:hAnsi="標楷體"/>
          <w:bCs/>
          <w:color w:val="000000"/>
        </w:rPr>
      </w:pPr>
      <w:r w:rsidRPr="00A42689">
        <w:rPr>
          <w:rFonts w:ascii="標楷體" w:eastAsia="標楷體" w:hAnsi="標楷體" w:hint="eastAsia"/>
          <w:bCs/>
          <w:color w:val="000000"/>
        </w:rPr>
        <w:t xml:space="preserve">第九條 </w:t>
      </w:r>
    </w:p>
    <w:p w:rsidR="00135D74" w:rsidRPr="00A42689" w:rsidRDefault="00135D74" w:rsidP="00135D74">
      <w:pPr>
        <w:spacing w:line="240" w:lineRule="exact"/>
        <w:rPr>
          <w:rFonts w:ascii="標楷體" w:eastAsia="標楷體" w:hAnsi="標楷體"/>
          <w:bCs/>
          <w:color w:val="000000"/>
        </w:rPr>
      </w:pPr>
      <w:r w:rsidRPr="00A42689">
        <w:rPr>
          <w:rFonts w:ascii="標楷體" w:eastAsia="標楷體" w:hAnsi="標楷體" w:hint="eastAsia"/>
          <w:bCs/>
          <w:color w:val="000000"/>
        </w:rPr>
        <w:t>有下列各款情形 之一者，不得聘任為兼 任、代課及代理教師； 已聘任者，學校應予以終止聘約：</w:t>
      </w:r>
    </w:p>
    <w:p w:rsidR="00135D74" w:rsidRPr="00A42689" w:rsidRDefault="00135D74" w:rsidP="00135D74">
      <w:pPr>
        <w:spacing w:line="240" w:lineRule="exact"/>
        <w:rPr>
          <w:rFonts w:ascii="標楷體" w:eastAsia="標楷體" w:hAnsi="標楷體"/>
          <w:bCs/>
          <w:color w:val="000000"/>
        </w:rPr>
      </w:pPr>
      <w:r w:rsidRPr="00A42689">
        <w:rPr>
          <w:rFonts w:ascii="標楷體" w:eastAsia="標楷體" w:hAnsi="標楷體" w:hint="eastAsia"/>
          <w:bCs/>
          <w:color w:val="000000"/>
        </w:rPr>
        <w:t xml:space="preserve"> 一、有第六條第一項各款情形。 </w:t>
      </w:r>
    </w:p>
    <w:p w:rsidR="00135D74" w:rsidRPr="00A42689" w:rsidRDefault="00135D74" w:rsidP="00135D74">
      <w:pPr>
        <w:spacing w:line="240" w:lineRule="exact"/>
        <w:rPr>
          <w:rFonts w:ascii="標楷體" w:eastAsia="標楷體" w:hAnsi="標楷體"/>
          <w:bCs/>
          <w:color w:val="000000"/>
        </w:rPr>
      </w:pPr>
      <w:r w:rsidRPr="00A42689">
        <w:rPr>
          <w:rFonts w:ascii="標楷體" w:eastAsia="標楷體" w:hAnsi="標楷體" w:hint="eastAsia"/>
          <w:bCs/>
          <w:color w:val="000000"/>
        </w:rPr>
        <w:t xml:space="preserve"> 二、有第七條第一項各款情形，於該議決一年至四年期間。</w:t>
      </w:r>
    </w:p>
    <w:p w:rsidR="00135D74" w:rsidRPr="00A42689" w:rsidRDefault="00135D74" w:rsidP="00135D74">
      <w:pPr>
        <w:spacing w:line="240" w:lineRule="exact"/>
        <w:rPr>
          <w:rFonts w:ascii="標楷體" w:eastAsia="標楷體" w:hAnsi="標楷體"/>
          <w:bCs/>
          <w:color w:val="000000"/>
        </w:rPr>
      </w:pPr>
      <w:r w:rsidRPr="00A42689">
        <w:rPr>
          <w:rFonts w:ascii="標楷體" w:eastAsia="標楷體" w:hAnsi="標楷體" w:hint="eastAsia"/>
          <w:bCs/>
          <w:color w:val="000000"/>
        </w:rPr>
        <w:t xml:space="preserve"> 三、有本法第十四條第一項各款、第十九條第一項第一款情形。</w:t>
      </w:r>
      <w:r w:rsidRPr="00A42689">
        <w:rPr>
          <w:rFonts w:ascii="標楷體" w:eastAsia="標楷體" w:hAnsi="標楷體"/>
          <w:bCs/>
          <w:color w:val="000000"/>
        </w:rPr>
        <w:t xml:space="preserve"> </w:t>
      </w:r>
    </w:p>
    <w:p w:rsidR="00135D74" w:rsidRPr="00A42689" w:rsidRDefault="00135D74" w:rsidP="00135D74">
      <w:pPr>
        <w:spacing w:line="240" w:lineRule="exact"/>
        <w:rPr>
          <w:rFonts w:ascii="標楷體" w:eastAsia="標楷體" w:hAnsi="標楷體"/>
          <w:bCs/>
          <w:color w:val="000000"/>
        </w:rPr>
      </w:pPr>
      <w:r w:rsidRPr="00A42689">
        <w:rPr>
          <w:rFonts w:ascii="標楷體" w:eastAsia="標楷體" w:hAnsi="標楷體" w:hint="eastAsia"/>
          <w:bCs/>
          <w:color w:val="000000"/>
        </w:rPr>
        <w:t xml:space="preserve"> 四、有本法第十五條第一項各款、第十九條第一項第二款情形，於該議決一年至四年期間。 </w:t>
      </w:r>
    </w:p>
    <w:p w:rsidR="00135D74" w:rsidRPr="00A42689" w:rsidRDefault="00135D74" w:rsidP="00135D74">
      <w:pPr>
        <w:spacing w:line="240" w:lineRule="exact"/>
        <w:rPr>
          <w:rFonts w:ascii="標楷體" w:eastAsia="標楷體" w:hAnsi="標楷體"/>
          <w:bCs/>
          <w:color w:val="000000"/>
        </w:rPr>
      </w:pPr>
      <w:r w:rsidRPr="00A42689">
        <w:rPr>
          <w:rFonts w:ascii="標楷體" w:eastAsia="標楷體" w:hAnsi="標楷體" w:hint="eastAsia"/>
          <w:bCs/>
          <w:color w:val="000000"/>
        </w:rPr>
        <w:t xml:space="preserve"> 五、有本法第十八條第一項情形，於該終局停聘六個月至三年期間。</w:t>
      </w:r>
    </w:p>
    <w:p w:rsidR="00135D74" w:rsidRPr="00A42689" w:rsidRDefault="00135D74" w:rsidP="00135D74">
      <w:pPr>
        <w:spacing w:line="240" w:lineRule="exact"/>
        <w:rPr>
          <w:rFonts w:ascii="標楷體" w:eastAsia="標楷體" w:hAnsi="標楷體"/>
          <w:bCs/>
          <w:color w:val="000000"/>
        </w:rPr>
      </w:pPr>
      <w:r w:rsidRPr="00A42689">
        <w:rPr>
          <w:rFonts w:ascii="標楷體" w:eastAsia="標楷體" w:hAnsi="標楷體" w:hint="eastAsia"/>
          <w:bCs/>
          <w:color w:val="000000"/>
        </w:rPr>
        <w:t xml:space="preserve"> 六、有性別平等教育法第二十七條之一第一項第一款、第三項前段情形。</w:t>
      </w:r>
    </w:p>
    <w:p w:rsidR="00135D74" w:rsidRDefault="00135D74" w:rsidP="00135D74">
      <w:pPr>
        <w:spacing w:line="240" w:lineRule="exact"/>
        <w:rPr>
          <w:rFonts w:ascii="標楷體" w:eastAsia="標楷體" w:hAnsi="標楷體"/>
          <w:bCs/>
          <w:color w:val="000000"/>
        </w:rPr>
      </w:pPr>
      <w:r w:rsidRPr="00A42689">
        <w:rPr>
          <w:rFonts w:ascii="標楷體" w:eastAsia="標楷體" w:hAnsi="標楷體"/>
          <w:bCs/>
          <w:color w:val="000000"/>
        </w:rPr>
        <w:t xml:space="preserve"> </w:t>
      </w:r>
      <w:r w:rsidRPr="00A42689">
        <w:rPr>
          <w:rFonts w:ascii="標楷體" w:eastAsia="標楷體" w:hAnsi="標楷體" w:hint="eastAsia"/>
          <w:bCs/>
          <w:color w:val="000000"/>
        </w:rPr>
        <w:t>七、有性別平等教育法第二十七條之一第一項第二款、第三項後段情形，於該議決一年至四年</w:t>
      </w:r>
    </w:p>
    <w:p w:rsidR="00135D74" w:rsidRPr="00DD3092" w:rsidRDefault="00135D74" w:rsidP="00135D74">
      <w:pPr>
        <w:spacing w:line="240" w:lineRule="exact"/>
        <w:rPr>
          <w:rFonts w:ascii="標楷體" w:eastAsia="標楷體" w:hAnsi="標楷體"/>
          <w:bCs/>
          <w:color w:val="000000"/>
        </w:rPr>
      </w:pPr>
      <w:r>
        <w:rPr>
          <w:rFonts w:ascii="標楷體" w:eastAsia="標楷體" w:hAnsi="標楷體" w:hint="eastAsia"/>
          <w:bCs/>
          <w:color w:val="000000"/>
        </w:rPr>
        <w:t xml:space="preserve">     </w:t>
      </w:r>
      <w:r w:rsidRPr="00A42689">
        <w:rPr>
          <w:rFonts w:ascii="標楷體" w:eastAsia="標楷體" w:hAnsi="標楷體" w:hint="eastAsia"/>
          <w:bCs/>
          <w:color w:val="000000"/>
        </w:rPr>
        <w:t>期</w:t>
      </w:r>
      <w:r w:rsidRPr="00DD3092">
        <w:rPr>
          <w:rFonts w:ascii="標楷體" w:eastAsia="標楷體" w:hAnsi="標楷體" w:hint="eastAsia"/>
          <w:bCs/>
          <w:color w:val="000000"/>
        </w:rPr>
        <w:t>間。</w:t>
      </w:r>
    </w:p>
    <w:p w:rsidR="00135D74" w:rsidRDefault="00135D74" w:rsidP="00135D74">
      <w:pPr>
        <w:spacing w:line="240" w:lineRule="exact"/>
        <w:rPr>
          <w:rFonts w:ascii="標楷體" w:eastAsia="標楷體" w:hAnsi="標楷體"/>
          <w:bCs/>
          <w:color w:val="000000"/>
        </w:rPr>
      </w:pPr>
      <w:r w:rsidRPr="00DD3092">
        <w:rPr>
          <w:rFonts w:ascii="標楷體" w:eastAsia="標楷體" w:hAnsi="標楷體"/>
          <w:bCs/>
          <w:color w:val="000000"/>
        </w:rPr>
        <w:t xml:space="preserve"> </w:t>
      </w:r>
      <w:r w:rsidRPr="00DD3092">
        <w:rPr>
          <w:rFonts w:ascii="標楷體" w:eastAsia="標楷體" w:hAnsi="標楷體" w:hint="eastAsia"/>
          <w:bCs/>
          <w:color w:val="000000"/>
        </w:rPr>
        <w:t>有前項各款情形，且屬依第十條、本法第二十條第一項或性別平等教育法第二十七條之一第四</w:t>
      </w:r>
    </w:p>
    <w:p w:rsidR="00135D74" w:rsidRDefault="00135D74" w:rsidP="00135D74">
      <w:pPr>
        <w:spacing w:line="240" w:lineRule="exact"/>
        <w:rPr>
          <w:rFonts w:ascii="標楷體" w:eastAsia="標楷體" w:hAnsi="標楷體"/>
          <w:bCs/>
          <w:color w:val="000000"/>
        </w:rPr>
      </w:pPr>
      <w:r>
        <w:rPr>
          <w:rFonts w:ascii="標楷體" w:eastAsia="標楷體" w:hAnsi="標楷體" w:hint="eastAsia"/>
          <w:bCs/>
          <w:color w:val="000000"/>
        </w:rPr>
        <w:t xml:space="preserve"> </w:t>
      </w:r>
      <w:r w:rsidRPr="00DD3092">
        <w:rPr>
          <w:rFonts w:ascii="標楷體" w:eastAsia="標楷體" w:hAnsi="標楷體" w:hint="eastAsia"/>
          <w:bCs/>
          <w:color w:val="000000"/>
        </w:rPr>
        <w:t>項規定通報有案者，未聘任者，不得聘任；已聘任者，免經教師評審委員會、學校性別平等教</w:t>
      </w:r>
    </w:p>
    <w:p w:rsidR="00135D74" w:rsidRDefault="00135D74" w:rsidP="00135D74">
      <w:pPr>
        <w:spacing w:line="240" w:lineRule="exact"/>
        <w:rPr>
          <w:rFonts w:ascii="標楷體" w:eastAsia="標楷體" w:hAnsi="標楷體"/>
          <w:bCs/>
          <w:color w:val="000000"/>
        </w:rPr>
      </w:pPr>
      <w:r>
        <w:rPr>
          <w:rFonts w:ascii="標楷體" w:eastAsia="標楷體" w:hAnsi="標楷體" w:hint="eastAsia"/>
          <w:bCs/>
          <w:color w:val="000000"/>
        </w:rPr>
        <w:t xml:space="preserve"> </w:t>
      </w:r>
      <w:r w:rsidRPr="00DD3092">
        <w:rPr>
          <w:rFonts w:ascii="標楷體" w:eastAsia="標楷體" w:hAnsi="標楷體" w:hint="eastAsia"/>
          <w:bCs/>
          <w:color w:val="000000"/>
        </w:rPr>
        <w:t>育委員會或依法令組成之相關委員會審議，由學校逕予終止聘約；非屬依第十條、本法第二十</w:t>
      </w:r>
    </w:p>
    <w:p w:rsidR="00135D74" w:rsidRDefault="00135D74" w:rsidP="00135D74">
      <w:pPr>
        <w:spacing w:line="240" w:lineRule="exact"/>
        <w:rPr>
          <w:rFonts w:ascii="標楷體" w:eastAsia="標楷體" w:hAnsi="標楷體"/>
          <w:bCs/>
          <w:color w:val="000000"/>
        </w:rPr>
      </w:pPr>
      <w:r>
        <w:rPr>
          <w:rFonts w:ascii="標楷體" w:eastAsia="標楷體" w:hAnsi="標楷體" w:hint="eastAsia"/>
          <w:bCs/>
          <w:color w:val="000000"/>
        </w:rPr>
        <w:t xml:space="preserve"> </w:t>
      </w:r>
      <w:r w:rsidRPr="00DD3092">
        <w:rPr>
          <w:rFonts w:ascii="標楷體" w:eastAsia="標楷體" w:hAnsi="標楷體" w:hint="eastAsia"/>
          <w:bCs/>
          <w:color w:val="000000"/>
        </w:rPr>
        <w:t>條第一項或性別平等教育法第二十七條之一第四項規定通報有案者，學校應依第六條或第七條</w:t>
      </w:r>
    </w:p>
    <w:p w:rsidR="00135D74" w:rsidRPr="00A42689" w:rsidRDefault="00135D74" w:rsidP="00135D74">
      <w:pPr>
        <w:spacing w:line="240" w:lineRule="exact"/>
        <w:rPr>
          <w:rFonts w:ascii="標楷體" w:eastAsia="標楷體" w:hAnsi="標楷體"/>
          <w:bCs/>
          <w:color w:val="000000"/>
        </w:rPr>
      </w:pPr>
      <w:r>
        <w:rPr>
          <w:rFonts w:ascii="標楷體" w:eastAsia="標楷體" w:hAnsi="標楷體" w:hint="eastAsia"/>
          <w:bCs/>
          <w:color w:val="000000"/>
        </w:rPr>
        <w:t xml:space="preserve"> </w:t>
      </w:r>
      <w:r w:rsidRPr="00DD3092">
        <w:rPr>
          <w:rFonts w:ascii="標楷體" w:eastAsia="標楷體" w:hAnsi="標楷體" w:hint="eastAsia"/>
          <w:bCs/>
          <w:color w:val="000000"/>
        </w:rPr>
        <w:t>規定辦理，未聘任者，不得聘任；已聘任者，予以終止聘約。</w:t>
      </w:r>
    </w:p>
    <w:p w:rsidR="00135D74" w:rsidRPr="00A42689" w:rsidRDefault="00135D74" w:rsidP="00135D74">
      <w:pPr>
        <w:spacing w:line="240" w:lineRule="exact"/>
        <w:rPr>
          <w:rFonts w:ascii="標楷體" w:eastAsia="標楷體" w:hAnsi="標楷體"/>
          <w:bCs/>
          <w:color w:val="000000"/>
        </w:rPr>
      </w:pPr>
    </w:p>
    <w:p w:rsidR="00135D74" w:rsidRDefault="00135D74" w:rsidP="00135D74">
      <w:pPr>
        <w:spacing w:line="240" w:lineRule="exact"/>
        <w:rPr>
          <w:rFonts w:ascii="標楷體" w:eastAsia="標楷體" w:hAnsi="標楷體"/>
          <w:bCs/>
          <w:color w:val="000000"/>
        </w:rPr>
      </w:pPr>
      <w:r w:rsidRPr="003E66C1">
        <w:rPr>
          <w:rFonts w:ascii="標楷體" w:eastAsia="標楷體" w:hAnsi="標楷體" w:hint="eastAsia"/>
          <w:bCs/>
          <w:color w:val="000000"/>
        </w:rPr>
        <w:t>第六條</w:t>
      </w:r>
      <w:r w:rsidRPr="003E66C1">
        <w:rPr>
          <w:rFonts w:ascii="標楷體" w:eastAsia="標楷體" w:hAnsi="標楷體" w:hint="eastAsia"/>
          <w:bCs/>
          <w:color w:val="000000"/>
        </w:rPr>
        <w:tab/>
      </w:r>
    </w:p>
    <w:p w:rsidR="00135D74" w:rsidRDefault="00135D74" w:rsidP="00135D74">
      <w:pPr>
        <w:spacing w:line="240" w:lineRule="exact"/>
        <w:rPr>
          <w:rFonts w:ascii="標楷體" w:eastAsia="標楷體" w:hAnsi="標楷體"/>
          <w:bCs/>
          <w:color w:val="000000"/>
        </w:rPr>
      </w:pPr>
      <w:r w:rsidRPr="003E66C1">
        <w:rPr>
          <w:rFonts w:ascii="標楷體" w:eastAsia="標楷體" w:hAnsi="標楷體" w:hint="eastAsia"/>
          <w:bCs/>
          <w:color w:val="000000"/>
        </w:rPr>
        <w:t xml:space="preserve">兼任、代課及代理教師有下列各款情形之一者，學校應予終止聘約，且終身不得聘任為兼任、代 </w:t>
      </w:r>
    </w:p>
    <w:p w:rsidR="00135D74" w:rsidRPr="003E66C1" w:rsidRDefault="00135D74" w:rsidP="00135D74">
      <w:pPr>
        <w:spacing w:line="240" w:lineRule="exact"/>
        <w:rPr>
          <w:rFonts w:ascii="標楷體" w:eastAsia="標楷體" w:hAnsi="標楷體"/>
          <w:bCs/>
          <w:color w:val="000000"/>
        </w:rPr>
      </w:pPr>
      <w:r w:rsidRPr="003E66C1">
        <w:rPr>
          <w:rFonts w:ascii="標楷體" w:eastAsia="標楷體" w:hAnsi="標楷體" w:hint="eastAsia"/>
          <w:bCs/>
          <w:color w:val="000000"/>
        </w:rPr>
        <w:t xml:space="preserve">課及代理教師： </w:t>
      </w:r>
    </w:p>
    <w:p w:rsidR="00135D74" w:rsidRPr="003E66C1" w:rsidRDefault="00135D74" w:rsidP="00135D74">
      <w:pPr>
        <w:spacing w:line="240" w:lineRule="exact"/>
        <w:rPr>
          <w:rFonts w:ascii="標楷體" w:eastAsia="標楷體" w:hAnsi="標楷體"/>
          <w:bCs/>
          <w:color w:val="000000"/>
        </w:rPr>
      </w:pPr>
      <w:r w:rsidRPr="003E66C1">
        <w:rPr>
          <w:rFonts w:ascii="標楷體" w:eastAsia="標楷體" w:hAnsi="標楷體" w:hint="eastAsia"/>
          <w:bCs/>
          <w:color w:val="000000"/>
        </w:rPr>
        <w:t xml:space="preserve"> 一、動員戡亂時期終止後，犯內亂、外患罪，經有罪判決確定。 </w:t>
      </w:r>
    </w:p>
    <w:p w:rsidR="00135D74" w:rsidRPr="003E66C1" w:rsidRDefault="00135D74" w:rsidP="00135D74">
      <w:pPr>
        <w:spacing w:line="240" w:lineRule="exact"/>
        <w:rPr>
          <w:rFonts w:ascii="標楷體" w:eastAsia="標楷體" w:hAnsi="標楷體"/>
          <w:bCs/>
          <w:color w:val="000000"/>
        </w:rPr>
      </w:pPr>
      <w:r w:rsidRPr="003E66C1">
        <w:rPr>
          <w:rFonts w:ascii="標楷體" w:eastAsia="標楷體" w:hAnsi="標楷體" w:hint="eastAsia"/>
          <w:bCs/>
          <w:color w:val="000000"/>
        </w:rPr>
        <w:t xml:space="preserve"> 二、服公務，因貪污行為經有罪判決確定。 </w:t>
      </w:r>
    </w:p>
    <w:p w:rsidR="00135D74" w:rsidRPr="003E66C1" w:rsidRDefault="00135D74" w:rsidP="00135D74">
      <w:pPr>
        <w:spacing w:line="240" w:lineRule="exact"/>
        <w:rPr>
          <w:rFonts w:ascii="標楷體" w:eastAsia="標楷體" w:hAnsi="標楷體"/>
          <w:bCs/>
          <w:color w:val="000000"/>
        </w:rPr>
      </w:pPr>
      <w:r w:rsidRPr="003E66C1">
        <w:rPr>
          <w:rFonts w:ascii="標楷體" w:eastAsia="標楷體" w:hAnsi="標楷體" w:hint="eastAsia"/>
          <w:bCs/>
          <w:color w:val="000000"/>
        </w:rPr>
        <w:lastRenderedPageBreak/>
        <w:t xml:space="preserve"> 三、犯性侵害犯罪防治法第二條第一項所定之罪，經有罪判決確定。 </w:t>
      </w:r>
    </w:p>
    <w:p w:rsidR="00135D74" w:rsidRPr="003E66C1" w:rsidRDefault="00135D74" w:rsidP="00135D74">
      <w:pPr>
        <w:spacing w:line="240" w:lineRule="exact"/>
        <w:rPr>
          <w:rFonts w:ascii="標楷體" w:eastAsia="標楷體" w:hAnsi="標楷體"/>
          <w:bCs/>
          <w:color w:val="000000"/>
        </w:rPr>
      </w:pPr>
      <w:r w:rsidRPr="003E66C1">
        <w:rPr>
          <w:rFonts w:ascii="標楷體" w:eastAsia="標楷體" w:hAnsi="標楷體" w:hint="eastAsia"/>
          <w:bCs/>
          <w:color w:val="000000"/>
        </w:rPr>
        <w:t xml:space="preserve"> 四、經學校性別平等教育委員會或依法令組成之相關委員會調查確認有性侵害行為屬實。 </w:t>
      </w:r>
    </w:p>
    <w:p w:rsidR="00135D74" w:rsidRDefault="00135D74" w:rsidP="00135D74">
      <w:pPr>
        <w:spacing w:line="240" w:lineRule="exact"/>
        <w:rPr>
          <w:rFonts w:ascii="標楷體" w:eastAsia="標楷體" w:hAnsi="標楷體"/>
          <w:bCs/>
          <w:color w:val="000000"/>
        </w:rPr>
      </w:pPr>
      <w:r w:rsidRPr="003E66C1">
        <w:rPr>
          <w:rFonts w:ascii="標楷體" w:eastAsia="標楷體" w:hAnsi="標楷體" w:hint="eastAsia"/>
          <w:bCs/>
          <w:color w:val="000000"/>
        </w:rPr>
        <w:t xml:space="preserve"> 五、經學校性別平等教育委員會或依法令組成之相關委員會調查確認有性騷擾或性霸凌行為， </w:t>
      </w:r>
    </w:p>
    <w:p w:rsidR="00135D74" w:rsidRPr="003E66C1" w:rsidRDefault="00135D74" w:rsidP="00135D74">
      <w:pPr>
        <w:spacing w:line="240" w:lineRule="exact"/>
        <w:rPr>
          <w:rFonts w:ascii="標楷體" w:eastAsia="標楷體" w:hAnsi="標楷體"/>
          <w:bCs/>
          <w:color w:val="000000"/>
        </w:rPr>
      </w:pPr>
      <w:r>
        <w:rPr>
          <w:rFonts w:ascii="標楷體" w:eastAsia="標楷體" w:hAnsi="標楷體" w:hint="eastAsia"/>
          <w:bCs/>
          <w:color w:val="000000"/>
        </w:rPr>
        <w:t xml:space="preserve">     </w:t>
      </w:r>
      <w:r w:rsidRPr="003E66C1">
        <w:rPr>
          <w:rFonts w:ascii="標楷體" w:eastAsia="標楷體" w:hAnsi="標楷體" w:hint="eastAsia"/>
          <w:bCs/>
          <w:color w:val="000000"/>
        </w:rPr>
        <w:t xml:space="preserve">有終止聘約及終身不得聘任為兼任、代課及代理教師之必要。 </w:t>
      </w:r>
    </w:p>
    <w:p w:rsidR="00135D74" w:rsidRDefault="00135D74" w:rsidP="00135D74">
      <w:pPr>
        <w:spacing w:line="240" w:lineRule="exact"/>
        <w:rPr>
          <w:rFonts w:ascii="標楷體" w:eastAsia="標楷體" w:hAnsi="標楷體"/>
          <w:bCs/>
          <w:color w:val="000000"/>
        </w:rPr>
      </w:pPr>
      <w:r w:rsidRPr="003E66C1">
        <w:rPr>
          <w:rFonts w:ascii="標楷體" w:eastAsia="標楷體" w:hAnsi="標楷體" w:hint="eastAsia"/>
          <w:bCs/>
          <w:color w:val="000000"/>
        </w:rPr>
        <w:t xml:space="preserve"> 六、受兒童及少年性剝削防制條例規定處罰，或受性騷擾防治法第二十條或第二十五條規定處 </w:t>
      </w:r>
    </w:p>
    <w:p w:rsidR="00135D74" w:rsidRDefault="00135D74" w:rsidP="00135D74">
      <w:pPr>
        <w:spacing w:line="240" w:lineRule="exact"/>
        <w:rPr>
          <w:rFonts w:ascii="標楷體" w:eastAsia="標楷體" w:hAnsi="標楷體"/>
          <w:bCs/>
          <w:color w:val="000000"/>
        </w:rPr>
      </w:pPr>
      <w:r>
        <w:rPr>
          <w:rFonts w:ascii="標楷體" w:eastAsia="標楷體" w:hAnsi="標楷體" w:hint="eastAsia"/>
          <w:bCs/>
          <w:color w:val="000000"/>
        </w:rPr>
        <w:t xml:space="preserve">     </w:t>
      </w:r>
      <w:r w:rsidRPr="003E66C1">
        <w:rPr>
          <w:rFonts w:ascii="標楷體" w:eastAsia="標楷體" w:hAnsi="標楷體" w:hint="eastAsia"/>
          <w:bCs/>
          <w:color w:val="000000"/>
        </w:rPr>
        <w:t>罰，經學校性別平等教育委員會或依法令組成之相關委</w:t>
      </w:r>
      <w:r w:rsidRPr="00B87F74">
        <w:rPr>
          <w:rFonts w:ascii="標楷體" w:eastAsia="標楷體" w:hAnsi="標楷體" w:hint="eastAsia"/>
          <w:bCs/>
          <w:color w:val="000000"/>
        </w:rPr>
        <w:t xml:space="preserve">員會確認，有終止聘約及終身不得 </w:t>
      </w:r>
    </w:p>
    <w:p w:rsidR="00135D74" w:rsidRPr="00B87F74" w:rsidRDefault="00135D74" w:rsidP="00135D74">
      <w:pPr>
        <w:spacing w:line="240" w:lineRule="exact"/>
        <w:rPr>
          <w:rFonts w:ascii="標楷體" w:eastAsia="標楷體" w:hAnsi="標楷體"/>
          <w:bCs/>
          <w:color w:val="000000"/>
        </w:rPr>
      </w:pPr>
      <w:r>
        <w:rPr>
          <w:rFonts w:ascii="標楷體" w:eastAsia="標楷體" w:hAnsi="標楷體" w:hint="eastAsia"/>
          <w:bCs/>
          <w:color w:val="000000"/>
        </w:rPr>
        <w:t xml:space="preserve">     </w:t>
      </w:r>
      <w:r w:rsidRPr="00B87F74">
        <w:rPr>
          <w:rFonts w:ascii="標楷體" w:eastAsia="標楷體" w:hAnsi="標楷體" w:hint="eastAsia"/>
          <w:bCs/>
          <w:color w:val="000000"/>
        </w:rPr>
        <w:t xml:space="preserve">聘任為兼任、代課及代理教師之必要。 </w:t>
      </w:r>
    </w:p>
    <w:p w:rsidR="00135D74" w:rsidRPr="00B87F74" w:rsidRDefault="00135D74" w:rsidP="00135D74">
      <w:pPr>
        <w:spacing w:line="240" w:lineRule="exact"/>
        <w:rPr>
          <w:rFonts w:ascii="標楷體" w:eastAsia="標楷體" w:hAnsi="標楷體"/>
          <w:bCs/>
          <w:color w:val="000000"/>
        </w:rPr>
      </w:pPr>
      <w:r w:rsidRPr="00B87F74">
        <w:rPr>
          <w:rFonts w:ascii="標楷體" w:eastAsia="標楷體" w:hAnsi="標楷體" w:hint="eastAsia"/>
          <w:bCs/>
          <w:color w:val="000000"/>
        </w:rPr>
        <w:t xml:space="preserve"> 七、經各級社政主管機關依兒童及少年福利與權益保障法第九十七條規定處罰，並經教師評審 </w:t>
      </w:r>
    </w:p>
    <w:p w:rsidR="00135D74" w:rsidRPr="00B87F74" w:rsidRDefault="00135D74" w:rsidP="00135D74">
      <w:pPr>
        <w:spacing w:line="240" w:lineRule="exact"/>
        <w:rPr>
          <w:rFonts w:ascii="標楷體" w:eastAsia="標楷體" w:hAnsi="標楷體"/>
          <w:bCs/>
          <w:color w:val="000000"/>
        </w:rPr>
      </w:pPr>
      <w:r w:rsidRPr="00B87F74">
        <w:rPr>
          <w:rFonts w:ascii="標楷體" w:eastAsia="標楷體" w:hAnsi="標楷體" w:hint="eastAsia"/>
          <w:bCs/>
          <w:color w:val="000000"/>
        </w:rPr>
        <w:t xml:space="preserve"> </w:t>
      </w:r>
      <w:r>
        <w:rPr>
          <w:rFonts w:ascii="標楷體" w:eastAsia="標楷體" w:hAnsi="標楷體" w:hint="eastAsia"/>
          <w:bCs/>
          <w:color w:val="000000"/>
        </w:rPr>
        <w:t xml:space="preserve">    </w:t>
      </w:r>
      <w:r w:rsidRPr="00B87F74">
        <w:rPr>
          <w:rFonts w:ascii="標楷體" w:eastAsia="標楷體" w:hAnsi="標楷體" w:hint="eastAsia"/>
          <w:bCs/>
          <w:color w:val="000000"/>
        </w:rPr>
        <w:t xml:space="preserve">委員會確認，有終止聘約及終身不得聘任為兼任、代課及代理教師之必要。 </w:t>
      </w:r>
    </w:p>
    <w:p w:rsidR="00135D74" w:rsidRDefault="00135D74" w:rsidP="00135D74">
      <w:pPr>
        <w:spacing w:line="240" w:lineRule="exact"/>
        <w:rPr>
          <w:rFonts w:ascii="標楷體" w:eastAsia="標楷體" w:hAnsi="標楷體"/>
          <w:bCs/>
          <w:color w:val="000000"/>
        </w:rPr>
      </w:pPr>
      <w:r w:rsidRPr="00B87F74">
        <w:rPr>
          <w:rFonts w:ascii="標楷體" w:eastAsia="標楷體" w:hAnsi="標楷體" w:hint="eastAsia"/>
          <w:bCs/>
          <w:color w:val="000000"/>
        </w:rPr>
        <w:t xml:space="preserve"> 八、知悉服務學校發生疑似校園性侵害事件，未依性別平等教育法規定通報，致再度發生校園</w:t>
      </w:r>
    </w:p>
    <w:p w:rsidR="00135D74" w:rsidRPr="00B87F74" w:rsidRDefault="00135D74" w:rsidP="00135D74">
      <w:pPr>
        <w:spacing w:line="240" w:lineRule="exact"/>
        <w:rPr>
          <w:rFonts w:ascii="標楷體" w:eastAsia="標楷體" w:hAnsi="標楷體"/>
          <w:bCs/>
          <w:color w:val="000000"/>
        </w:rPr>
      </w:pPr>
      <w:r>
        <w:rPr>
          <w:rFonts w:ascii="標楷體" w:eastAsia="標楷體" w:hAnsi="標楷體" w:hint="eastAsia"/>
          <w:bCs/>
          <w:color w:val="000000"/>
        </w:rPr>
        <w:t xml:space="preserve">     </w:t>
      </w:r>
      <w:r w:rsidRPr="00B87F74">
        <w:rPr>
          <w:rFonts w:ascii="標楷體" w:eastAsia="標楷體" w:hAnsi="標楷體" w:hint="eastAsia"/>
          <w:bCs/>
          <w:color w:val="000000"/>
        </w:rPr>
        <w:t xml:space="preserve">性侵害事件；或偽造、變造、湮滅或隱匿他人所犯校園性侵害事件之證據，經學校查證屬 </w:t>
      </w:r>
    </w:p>
    <w:p w:rsidR="00135D74" w:rsidRPr="00B87F74" w:rsidRDefault="00135D74" w:rsidP="00135D74">
      <w:pPr>
        <w:spacing w:line="240" w:lineRule="exact"/>
        <w:rPr>
          <w:rFonts w:ascii="標楷體" w:eastAsia="標楷體" w:hAnsi="標楷體"/>
          <w:bCs/>
          <w:color w:val="000000"/>
        </w:rPr>
      </w:pPr>
      <w:r w:rsidRPr="00B87F74">
        <w:rPr>
          <w:rFonts w:ascii="標楷體" w:eastAsia="標楷體" w:hAnsi="標楷體" w:hint="eastAsia"/>
          <w:bCs/>
          <w:color w:val="000000"/>
        </w:rPr>
        <w:t xml:space="preserve"> </w:t>
      </w:r>
      <w:r>
        <w:rPr>
          <w:rFonts w:ascii="標楷體" w:eastAsia="標楷體" w:hAnsi="標楷體" w:hint="eastAsia"/>
          <w:bCs/>
          <w:color w:val="000000"/>
        </w:rPr>
        <w:t xml:space="preserve">    </w:t>
      </w:r>
      <w:r w:rsidRPr="00B87F74">
        <w:rPr>
          <w:rFonts w:ascii="標楷體" w:eastAsia="標楷體" w:hAnsi="標楷體" w:hint="eastAsia"/>
          <w:bCs/>
          <w:color w:val="000000"/>
        </w:rPr>
        <w:t xml:space="preserve">實。 </w:t>
      </w:r>
    </w:p>
    <w:p w:rsidR="00135D74" w:rsidRPr="00B87F74" w:rsidRDefault="00135D74" w:rsidP="00135D74">
      <w:pPr>
        <w:spacing w:line="240" w:lineRule="exact"/>
        <w:rPr>
          <w:rFonts w:ascii="標楷體" w:eastAsia="標楷體" w:hAnsi="標楷體"/>
          <w:bCs/>
          <w:color w:val="000000"/>
        </w:rPr>
      </w:pPr>
      <w:r w:rsidRPr="00B87F74">
        <w:rPr>
          <w:rFonts w:ascii="標楷體" w:eastAsia="標楷體" w:hAnsi="標楷體" w:hint="eastAsia"/>
          <w:bCs/>
          <w:color w:val="000000"/>
        </w:rPr>
        <w:t xml:space="preserve"> 九、偽造、變造或湮滅他人所犯校園毒品危害事件之證據，經學校查證屬實。</w:t>
      </w:r>
    </w:p>
    <w:p w:rsidR="00135D74" w:rsidRPr="00B87F74" w:rsidRDefault="00135D74" w:rsidP="00135D74">
      <w:pPr>
        <w:spacing w:line="240" w:lineRule="exact"/>
        <w:rPr>
          <w:rFonts w:ascii="標楷體" w:eastAsia="標楷體" w:hAnsi="標楷體"/>
          <w:bCs/>
          <w:color w:val="000000"/>
        </w:rPr>
      </w:pPr>
      <w:r w:rsidRPr="00B87F74">
        <w:rPr>
          <w:rFonts w:ascii="標楷體" w:eastAsia="標楷體" w:hAnsi="標楷體" w:hint="eastAsia"/>
          <w:bCs/>
          <w:color w:val="000000"/>
        </w:rPr>
        <w:t xml:space="preserve"> 十、體罰或霸凌學生，造成其身心嚴重侵害。 </w:t>
      </w:r>
    </w:p>
    <w:p w:rsidR="00135D74" w:rsidRDefault="00135D74" w:rsidP="00135D74">
      <w:pPr>
        <w:spacing w:line="240" w:lineRule="exact"/>
        <w:rPr>
          <w:rFonts w:ascii="標楷體" w:eastAsia="標楷體" w:hAnsi="標楷體"/>
          <w:bCs/>
          <w:color w:val="000000"/>
        </w:rPr>
      </w:pPr>
      <w:r w:rsidRPr="00B87F74">
        <w:rPr>
          <w:rFonts w:ascii="標楷體" w:eastAsia="標楷體" w:hAnsi="標楷體" w:hint="eastAsia"/>
          <w:bCs/>
          <w:color w:val="000000"/>
        </w:rPr>
        <w:t xml:space="preserve"> 十一、行為違反相關法規，經學校查證屬實，有終止聘約及終身不得聘任為兼任、代課及代理</w:t>
      </w:r>
    </w:p>
    <w:p w:rsidR="00135D74" w:rsidRPr="00B87F74" w:rsidRDefault="00135D74" w:rsidP="00135D74">
      <w:pPr>
        <w:spacing w:line="240" w:lineRule="exact"/>
        <w:rPr>
          <w:rFonts w:ascii="標楷體" w:eastAsia="標楷體" w:hAnsi="標楷體"/>
          <w:bCs/>
          <w:color w:val="000000"/>
        </w:rPr>
      </w:pPr>
      <w:r>
        <w:rPr>
          <w:rFonts w:ascii="標楷體" w:eastAsia="標楷體" w:hAnsi="標楷體" w:hint="eastAsia"/>
          <w:bCs/>
          <w:color w:val="000000"/>
        </w:rPr>
        <w:t xml:space="preserve">       </w:t>
      </w:r>
      <w:r w:rsidRPr="00B87F74">
        <w:rPr>
          <w:rFonts w:ascii="標楷體" w:eastAsia="標楷體" w:hAnsi="標楷體" w:hint="eastAsia"/>
          <w:bCs/>
          <w:color w:val="000000"/>
        </w:rPr>
        <w:t xml:space="preserve">教師之必要。 </w:t>
      </w:r>
    </w:p>
    <w:p w:rsidR="00135D74" w:rsidRDefault="00135D74" w:rsidP="00135D74">
      <w:pPr>
        <w:spacing w:line="240" w:lineRule="exact"/>
        <w:rPr>
          <w:rFonts w:ascii="標楷體" w:eastAsia="標楷體" w:hAnsi="標楷體"/>
          <w:bCs/>
          <w:color w:val="000000"/>
        </w:rPr>
      </w:pPr>
      <w:r w:rsidRPr="00B87F74">
        <w:rPr>
          <w:rFonts w:ascii="標楷體" w:eastAsia="標楷體" w:hAnsi="標楷體" w:hint="eastAsia"/>
          <w:bCs/>
          <w:color w:val="000000"/>
        </w:rPr>
        <w:t xml:space="preserve"> 兼任、代課及代理教師聘期在三個月以上，有前項第一款至第三款規定情形之一者，免經教師</w:t>
      </w:r>
    </w:p>
    <w:p w:rsidR="00135D74" w:rsidRDefault="00135D74" w:rsidP="00135D74">
      <w:pPr>
        <w:spacing w:line="240" w:lineRule="exact"/>
        <w:rPr>
          <w:rFonts w:ascii="標楷體" w:eastAsia="標楷體" w:hAnsi="標楷體"/>
          <w:bCs/>
          <w:color w:val="000000"/>
        </w:rPr>
      </w:pPr>
      <w:r>
        <w:rPr>
          <w:rFonts w:ascii="標楷體" w:eastAsia="標楷體" w:hAnsi="標楷體" w:hint="eastAsia"/>
          <w:bCs/>
          <w:color w:val="000000"/>
        </w:rPr>
        <w:t xml:space="preserve"> </w:t>
      </w:r>
      <w:r w:rsidRPr="00B87F74">
        <w:rPr>
          <w:rFonts w:ascii="標楷體" w:eastAsia="標楷體" w:hAnsi="標楷體" w:hint="eastAsia"/>
          <w:bCs/>
          <w:color w:val="000000"/>
        </w:rPr>
        <w:t>評審委員會審</w:t>
      </w:r>
      <w:r w:rsidRPr="00E10472">
        <w:rPr>
          <w:rFonts w:ascii="標楷體" w:eastAsia="標楷體" w:hAnsi="標楷體" w:hint="eastAsia"/>
          <w:bCs/>
          <w:color w:val="000000"/>
        </w:rPr>
        <w:t xml:space="preserve">議，並免報主管機關核准，予以終止聘約；有前項第四款至第六款規定情形之一 </w:t>
      </w:r>
    </w:p>
    <w:p w:rsidR="00135D74" w:rsidRPr="00E10472" w:rsidRDefault="00135D74" w:rsidP="00135D74">
      <w:pPr>
        <w:spacing w:line="240" w:lineRule="exact"/>
        <w:rPr>
          <w:rFonts w:ascii="標楷體" w:eastAsia="標楷體" w:hAnsi="標楷體"/>
          <w:bCs/>
          <w:color w:val="000000"/>
        </w:rPr>
      </w:pPr>
      <w:r>
        <w:rPr>
          <w:rFonts w:ascii="標楷體" w:eastAsia="標楷體" w:hAnsi="標楷體" w:hint="eastAsia"/>
          <w:bCs/>
          <w:color w:val="000000"/>
        </w:rPr>
        <w:t xml:space="preserve"> </w:t>
      </w:r>
      <w:r w:rsidRPr="00E10472">
        <w:rPr>
          <w:rFonts w:ascii="標楷體" w:eastAsia="標楷體" w:hAnsi="標楷體" w:hint="eastAsia"/>
          <w:bCs/>
          <w:color w:val="000000"/>
        </w:rPr>
        <w:t xml:space="preserve">者，免經教師評審委員會審議，由學校逕報主管機關核准後，予以終止聘約。 </w:t>
      </w:r>
    </w:p>
    <w:p w:rsidR="00135D74" w:rsidRDefault="00135D74" w:rsidP="00135D74">
      <w:pPr>
        <w:spacing w:line="240" w:lineRule="exact"/>
        <w:rPr>
          <w:rFonts w:ascii="標楷體" w:eastAsia="標楷體" w:hAnsi="標楷體"/>
          <w:bCs/>
          <w:color w:val="000000"/>
        </w:rPr>
      </w:pPr>
      <w:r w:rsidRPr="00E10472">
        <w:rPr>
          <w:rFonts w:ascii="標楷體" w:eastAsia="標楷體" w:hAnsi="標楷體" w:hint="eastAsia"/>
          <w:bCs/>
          <w:color w:val="000000"/>
        </w:rPr>
        <w:t xml:space="preserve"> 兼任、代課及代理教師聘期在三個月以上，有第一項第七款或第十款規定情形之一者，應經教</w:t>
      </w:r>
    </w:p>
    <w:p w:rsidR="00135D74" w:rsidRDefault="00135D74" w:rsidP="00135D74">
      <w:pPr>
        <w:spacing w:line="240" w:lineRule="exact"/>
        <w:rPr>
          <w:rFonts w:ascii="標楷體" w:eastAsia="標楷體" w:hAnsi="標楷體"/>
          <w:bCs/>
          <w:color w:val="000000"/>
        </w:rPr>
      </w:pPr>
      <w:r>
        <w:rPr>
          <w:rFonts w:ascii="標楷體" w:eastAsia="標楷體" w:hAnsi="標楷體" w:hint="eastAsia"/>
          <w:bCs/>
          <w:color w:val="000000"/>
        </w:rPr>
        <w:t xml:space="preserve"> </w:t>
      </w:r>
      <w:r w:rsidRPr="00E10472">
        <w:rPr>
          <w:rFonts w:ascii="標楷體" w:eastAsia="標楷體" w:hAnsi="標楷體" w:hint="eastAsia"/>
          <w:bCs/>
          <w:color w:val="000000"/>
        </w:rPr>
        <w:t xml:space="preserve">師評審委員會委員三分之二以上出席及出席委員二分之一以上之審議通過，並報主管機關核准 </w:t>
      </w:r>
    </w:p>
    <w:p w:rsidR="00135D74" w:rsidRDefault="00135D74" w:rsidP="00135D74">
      <w:pPr>
        <w:spacing w:line="240" w:lineRule="exact"/>
        <w:rPr>
          <w:rFonts w:ascii="標楷體" w:eastAsia="標楷體" w:hAnsi="標楷體"/>
          <w:bCs/>
          <w:color w:val="000000"/>
        </w:rPr>
      </w:pPr>
      <w:r>
        <w:rPr>
          <w:rFonts w:ascii="標楷體" w:eastAsia="標楷體" w:hAnsi="標楷體" w:hint="eastAsia"/>
          <w:bCs/>
          <w:color w:val="000000"/>
        </w:rPr>
        <w:t xml:space="preserve"> </w:t>
      </w:r>
      <w:r w:rsidRPr="00E10472">
        <w:rPr>
          <w:rFonts w:ascii="標楷體" w:eastAsia="標楷體" w:hAnsi="標楷體" w:hint="eastAsia"/>
          <w:bCs/>
          <w:color w:val="000000"/>
        </w:rPr>
        <w:t>後，予以終止聘約；有第一項第八款、第九款或第十一款規定情形之一者，應經教師評審委員</w:t>
      </w:r>
    </w:p>
    <w:p w:rsidR="00135D74" w:rsidRDefault="00135D74" w:rsidP="00135D74">
      <w:pPr>
        <w:spacing w:line="240" w:lineRule="exact"/>
        <w:rPr>
          <w:rFonts w:ascii="標楷體" w:eastAsia="標楷體" w:hAnsi="標楷體"/>
          <w:bCs/>
          <w:color w:val="000000"/>
        </w:rPr>
      </w:pPr>
      <w:r>
        <w:rPr>
          <w:rFonts w:ascii="標楷體" w:eastAsia="標楷體" w:hAnsi="標楷體" w:hint="eastAsia"/>
          <w:bCs/>
          <w:color w:val="000000"/>
        </w:rPr>
        <w:t xml:space="preserve"> </w:t>
      </w:r>
      <w:r w:rsidRPr="00E10472">
        <w:rPr>
          <w:rFonts w:ascii="標楷體" w:eastAsia="標楷體" w:hAnsi="標楷體" w:hint="eastAsia"/>
          <w:bCs/>
          <w:color w:val="000000"/>
        </w:rPr>
        <w:t xml:space="preserve">會委員三分之二以上出席及出席委員三分之二以上之審議通過，並報主管機關核准後，予以終 </w:t>
      </w:r>
    </w:p>
    <w:p w:rsidR="00135D74" w:rsidRPr="00E10472" w:rsidRDefault="00135D74" w:rsidP="00135D74">
      <w:pPr>
        <w:spacing w:line="240" w:lineRule="exact"/>
        <w:rPr>
          <w:rFonts w:ascii="標楷體" w:eastAsia="標楷體" w:hAnsi="標楷體"/>
          <w:bCs/>
          <w:color w:val="000000"/>
        </w:rPr>
      </w:pPr>
      <w:r>
        <w:rPr>
          <w:rFonts w:ascii="標楷體" w:eastAsia="標楷體" w:hAnsi="標楷體" w:hint="eastAsia"/>
          <w:bCs/>
          <w:color w:val="000000"/>
        </w:rPr>
        <w:t xml:space="preserve"> </w:t>
      </w:r>
      <w:r w:rsidRPr="00E10472">
        <w:rPr>
          <w:rFonts w:ascii="標楷體" w:eastAsia="標楷體" w:hAnsi="標楷體" w:hint="eastAsia"/>
          <w:bCs/>
          <w:color w:val="000000"/>
        </w:rPr>
        <w:t xml:space="preserve">止聘約。 </w:t>
      </w:r>
    </w:p>
    <w:p w:rsidR="00135D74" w:rsidRDefault="00135D74" w:rsidP="00135D74">
      <w:pPr>
        <w:spacing w:line="240" w:lineRule="exact"/>
        <w:rPr>
          <w:rFonts w:ascii="標楷體" w:eastAsia="標楷體" w:hAnsi="標楷體"/>
          <w:bCs/>
          <w:color w:val="000000"/>
        </w:rPr>
      </w:pPr>
      <w:r w:rsidRPr="00E10472">
        <w:rPr>
          <w:rFonts w:ascii="標楷體" w:eastAsia="標楷體" w:hAnsi="標楷體" w:hint="eastAsia"/>
          <w:bCs/>
          <w:color w:val="000000"/>
        </w:rPr>
        <w:t xml:space="preserve"> 兼任、代課及代理教師聘期未滿三個月，有第一項各款規定情形之一者，免經教師評審委員會</w:t>
      </w:r>
    </w:p>
    <w:p w:rsidR="00135D74" w:rsidRDefault="00135D74" w:rsidP="00135D74">
      <w:pPr>
        <w:spacing w:line="240" w:lineRule="exact"/>
        <w:rPr>
          <w:rFonts w:ascii="標楷體" w:eastAsia="標楷體" w:hAnsi="標楷體"/>
          <w:bCs/>
          <w:color w:val="000000"/>
        </w:rPr>
      </w:pPr>
      <w:r>
        <w:rPr>
          <w:rFonts w:ascii="標楷體" w:eastAsia="標楷體" w:hAnsi="標楷體" w:hint="eastAsia"/>
          <w:bCs/>
          <w:color w:val="000000"/>
        </w:rPr>
        <w:t xml:space="preserve"> </w:t>
      </w:r>
      <w:r w:rsidRPr="00E10472">
        <w:rPr>
          <w:rFonts w:ascii="標楷體" w:eastAsia="標楷體" w:hAnsi="標楷體" w:hint="eastAsia"/>
          <w:bCs/>
          <w:color w:val="000000"/>
        </w:rPr>
        <w:t>審議，並免報主管機關核准，予以終止聘約。</w:t>
      </w:r>
    </w:p>
    <w:p w:rsidR="00135D74" w:rsidRPr="002F0AC0" w:rsidRDefault="00135D74" w:rsidP="00135D74">
      <w:pPr>
        <w:spacing w:line="240" w:lineRule="exact"/>
        <w:rPr>
          <w:rFonts w:ascii="標楷體" w:eastAsia="標楷體" w:hAnsi="標楷體"/>
          <w:bCs/>
          <w:color w:val="000000"/>
        </w:rPr>
      </w:pPr>
    </w:p>
    <w:p w:rsidR="00135D74" w:rsidRDefault="00135D74" w:rsidP="00135D74">
      <w:pPr>
        <w:spacing w:line="240" w:lineRule="exact"/>
        <w:rPr>
          <w:rFonts w:ascii="標楷體" w:eastAsia="標楷體" w:hAnsi="標楷體"/>
          <w:bCs/>
          <w:color w:val="000000"/>
        </w:rPr>
      </w:pPr>
      <w:r w:rsidRPr="002F0AC0">
        <w:rPr>
          <w:rFonts w:ascii="標楷體" w:eastAsia="標楷體" w:hAnsi="標楷體" w:hint="eastAsia"/>
          <w:bCs/>
          <w:color w:val="000000"/>
        </w:rPr>
        <w:t>第七條</w:t>
      </w:r>
    </w:p>
    <w:p w:rsidR="00135D74" w:rsidRDefault="00135D74" w:rsidP="00135D74">
      <w:pPr>
        <w:spacing w:line="240" w:lineRule="exact"/>
        <w:rPr>
          <w:rFonts w:ascii="標楷體" w:eastAsia="標楷體" w:hAnsi="標楷體"/>
          <w:bCs/>
          <w:color w:val="000000"/>
        </w:rPr>
      </w:pPr>
      <w:r w:rsidRPr="002F0AC0">
        <w:rPr>
          <w:rFonts w:ascii="標楷體" w:eastAsia="標楷體" w:hAnsi="標楷體" w:hint="eastAsia"/>
          <w:bCs/>
          <w:color w:val="000000"/>
        </w:rPr>
        <w:t xml:space="preserve">兼任、代課及代理教師有下列各款情形之一者，學校應予終止聘約，且應議決一年至四年不得聘 </w:t>
      </w:r>
    </w:p>
    <w:p w:rsidR="00135D74" w:rsidRPr="002F0AC0" w:rsidRDefault="00135D74" w:rsidP="00135D74">
      <w:pPr>
        <w:spacing w:line="240" w:lineRule="exact"/>
        <w:rPr>
          <w:rFonts w:ascii="標楷體" w:eastAsia="標楷體" w:hAnsi="標楷體"/>
          <w:bCs/>
          <w:color w:val="000000"/>
        </w:rPr>
      </w:pPr>
      <w:r w:rsidRPr="002F0AC0">
        <w:rPr>
          <w:rFonts w:ascii="標楷體" w:eastAsia="標楷體" w:hAnsi="標楷體" w:hint="eastAsia"/>
          <w:bCs/>
          <w:color w:val="000000"/>
        </w:rPr>
        <w:t xml:space="preserve">任為兼任、代課及代理教師： </w:t>
      </w:r>
    </w:p>
    <w:p w:rsidR="00135D74" w:rsidRDefault="00135D74" w:rsidP="00135D74">
      <w:pPr>
        <w:spacing w:line="240" w:lineRule="exact"/>
        <w:rPr>
          <w:rFonts w:ascii="標楷體" w:eastAsia="標楷體" w:hAnsi="標楷體"/>
          <w:bCs/>
          <w:color w:val="000000"/>
        </w:rPr>
      </w:pPr>
      <w:r w:rsidRPr="002F0AC0">
        <w:rPr>
          <w:rFonts w:ascii="標楷體" w:eastAsia="標楷體" w:hAnsi="標楷體" w:hint="eastAsia"/>
          <w:bCs/>
          <w:color w:val="000000"/>
        </w:rPr>
        <w:t xml:space="preserve"> 一、經學校性別平等教育委員會或依法令組成之相關委員會調查確認有性騷擾或性霸凌行為，</w:t>
      </w:r>
    </w:p>
    <w:p w:rsidR="00135D74" w:rsidRPr="002F0AC0" w:rsidRDefault="00135D74" w:rsidP="00135D74">
      <w:pPr>
        <w:spacing w:line="240" w:lineRule="exact"/>
        <w:rPr>
          <w:rFonts w:ascii="標楷體" w:eastAsia="標楷體" w:hAnsi="標楷體"/>
          <w:bCs/>
          <w:color w:val="000000"/>
        </w:rPr>
      </w:pPr>
      <w:r>
        <w:rPr>
          <w:rFonts w:ascii="標楷體" w:eastAsia="標楷體" w:hAnsi="標楷體" w:hint="eastAsia"/>
          <w:bCs/>
          <w:color w:val="000000"/>
        </w:rPr>
        <w:t xml:space="preserve">     </w:t>
      </w:r>
      <w:r w:rsidRPr="002F0AC0">
        <w:rPr>
          <w:rFonts w:ascii="標楷體" w:eastAsia="標楷體" w:hAnsi="標楷體" w:hint="eastAsia"/>
          <w:bCs/>
          <w:color w:val="000000"/>
        </w:rPr>
        <w:t>有終止聘約之必要。</w:t>
      </w:r>
    </w:p>
    <w:p w:rsidR="00135D74" w:rsidRPr="00FE1617" w:rsidRDefault="00135D74" w:rsidP="00135D74">
      <w:pPr>
        <w:spacing w:line="240" w:lineRule="exact"/>
        <w:rPr>
          <w:rFonts w:ascii="標楷體" w:eastAsia="標楷體" w:hAnsi="標楷體"/>
          <w:bCs/>
          <w:color w:val="000000"/>
        </w:rPr>
      </w:pPr>
      <w:r>
        <w:rPr>
          <w:rFonts w:ascii="標楷體" w:eastAsia="標楷體" w:hAnsi="標楷體" w:hint="eastAsia"/>
          <w:bCs/>
          <w:color w:val="000000"/>
        </w:rPr>
        <w:t xml:space="preserve"> </w:t>
      </w:r>
      <w:r w:rsidRPr="00FE1617">
        <w:rPr>
          <w:rFonts w:ascii="標楷體" w:eastAsia="標楷體" w:hAnsi="標楷體" w:hint="eastAsia"/>
          <w:bCs/>
          <w:color w:val="000000"/>
        </w:rPr>
        <w:t xml:space="preserve">二、受兒童及少年性剝削防制條例規定處罰，或受性騷擾防治法第二十條或第二十五條規定處 </w:t>
      </w:r>
    </w:p>
    <w:p w:rsidR="00135D74" w:rsidRPr="00FE1617" w:rsidRDefault="00135D74" w:rsidP="00135D74">
      <w:pPr>
        <w:spacing w:line="240" w:lineRule="exact"/>
        <w:rPr>
          <w:rFonts w:ascii="標楷體" w:eastAsia="標楷體" w:hAnsi="標楷體"/>
          <w:bCs/>
          <w:color w:val="000000"/>
        </w:rPr>
      </w:pPr>
      <w:r w:rsidRPr="00FE1617">
        <w:rPr>
          <w:rFonts w:ascii="標楷體" w:eastAsia="標楷體" w:hAnsi="標楷體" w:hint="eastAsia"/>
          <w:bCs/>
          <w:color w:val="000000"/>
        </w:rPr>
        <w:t xml:space="preserve"> </w:t>
      </w:r>
      <w:r>
        <w:rPr>
          <w:rFonts w:ascii="標楷體" w:eastAsia="標楷體" w:hAnsi="標楷體" w:hint="eastAsia"/>
          <w:bCs/>
          <w:color w:val="000000"/>
        </w:rPr>
        <w:t xml:space="preserve">    </w:t>
      </w:r>
      <w:r w:rsidRPr="00FE1617">
        <w:rPr>
          <w:rFonts w:ascii="標楷體" w:eastAsia="標楷體" w:hAnsi="標楷體" w:hint="eastAsia"/>
          <w:bCs/>
          <w:color w:val="000000"/>
        </w:rPr>
        <w:t xml:space="preserve">罰，經學校性別平等教育委員會或依法令組成之相關委員會確認，有終止聘約之必要。 </w:t>
      </w:r>
    </w:p>
    <w:p w:rsidR="00135D74" w:rsidRPr="00FE1617" w:rsidRDefault="00135D74" w:rsidP="00135D74">
      <w:pPr>
        <w:spacing w:line="240" w:lineRule="exact"/>
        <w:rPr>
          <w:rFonts w:ascii="標楷體" w:eastAsia="標楷體" w:hAnsi="標楷體"/>
          <w:bCs/>
          <w:color w:val="000000"/>
        </w:rPr>
      </w:pPr>
      <w:r w:rsidRPr="00FE1617">
        <w:rPr>
          <w:rFonts w:ascii="標楷體" w:eastAsia="標楷體" w:hAnsi="標楷體" w:hint="eastAsia"/>
          <w:bCs/>
          <w:color w:val="000000"/>
        </w:rPr>
        <w:t xml:space="preserve"> 三、體罰或霸凌學生，造成其身心侵害，有終止聘約之必要。 </w:t>
      </w:r>
    </w:p>
    <w:p w:rsidR="00135D74" w:rsidRPr="00FE1617" w:rsidRDefault="00135D74" w:rsidP="00135D74">
      <w:pPr>
        <w:spacing w:line="240" w:lineRule="exact"/>
        <w:rPr>
          <w:rFonts w:ascii="標楷體" w:eastAsia="標楷體" w:hAnsi="標楷體"/>
          <w:bCs/>
          <w:color w:val="000000"/>
        </w:rPr>
      </w:pPr>
      <w:r w:rsidRPr="00FE1617">
        <w:rPr>
          <w:rFonts w:ascii="標楷體" w:eastAsia="標楷體" w:hAnsi="標楷體" w:hint="eastAsia"/>
          <w:bCs/>
          <w:color w:val="000000"/>
        </w:rPr>
        <w:t xml:space="preserve"> 四、經各級社政主管機關依兒童及少年福利與權益保障法第九十七條規定處罰，並經教師評審 </w:t>
      </w:r>
    </w:p>
    <w:p w:rsidR="00135D74" w:rsidRPr="00FE1617" w:rsidRDefault="00135D74" w:rsidP="00135D74">
      <w:pPr>
        <w:spacing w:line="240" w:lineRule="exact"/>
        <w:rPr>
          <w:rFonts w:ascii="標楷體" w:eastAsia="標楷體" w:hAnsi="標楷體"/>
          <w:bCs/>
          <w:color w:val="000000"/>
        </w:rPr>
      </w:pPr>
      <w:r w:rsidRPr="00FE1617">
        <w:rPr>
          <w:rFonts w:ascii="標楷體" w:eastAsia="標楷體" w:hAnsi="標楷體" w:hint="eastAsia"/>
          <w:bCs/>
          <w:color w:val="000000"/>
        </w:rPr>
        <w:t xml:space="preserve"> </w:t>
      </w:r>
      <w:r>
        <w:rPr>
          <w:rFonts w:ascii="標楷體" w:eastAsia="標楷體" w:hAnsi="標楷體" w:hint="eastAsia"/>
          <w:bCs/>
          <w:color w:val="000000"/>
        </w:rPr>
        <w:t xml:space="preserve">    </w:t>
      </w:r>
      <w:r w:rsidRPr="00FE1617">
        <w:rPr>
          <w:rFonts w:ascii="標楷體" w:eastAsia="標楷體" w:hAnsi="標楷體" w:hint="eastAsia"/>
          <w:bCs/>
          <w:color w:val="000000"/>
        </w:rPr>
        <w:t xml:space="preserve">委員會確認，有終止聘約之必要。 </w:t>
      </w:r>
    </w:p>
    <w:p w:rsidR="00135D74" w:rsidRPr="00FE1617" w:rsidRDefault="00135D74" w:rsidP="00135D74">
      <w:pPr>
        <w:spacing w:line="240" w:lineRule="exact"/>
        <w:rPr>
          <w:rFonts w:ascii="標楷體" w:eastAsia="標楷體" w:hAnsi="標楷體"/>
          <w:bCs/>
          <w:color w:val="000000"/>
        </w:rPr>
      </w:pPr>
      <w:r w:rsidRPr="00FE1617">
        <w:rPr>
          <w:rFonts w:ascii="標楷體" w:eastAsia="標楷體" w:hAnsi="標楷體" w:hint="eastAsia"/>
          <w:bCs/>
          <w:color w:val="000000"/>
        </w:rPr>
        <w:t xml:space="preserve"> 五、行為違反相關法規，經學校查證屬實，有終止聘約之必要。 </w:t>
      </w:r>
    </w:p>
    <w:p w:rsidR="00135D74" w:rsidRDefault="00135D74" w:rsidP="00135D74">
      <w:pPr>
        <w:spacing w:line="240" w:lineRule="exact"/>
        <w:rPr>
          <w:rFonts w:ascii="標楷體" w:eastAsia="標楷體" w:hAnsi="標楷體"/>
          <w:bCs/>
          <w:color w:val="000000"/>
        </w:rPr>
      </w:pPr>
      <w:r w:rsidRPr="00FE1617">
        <w:rPr>
          <w:rFonts w:ascii="標楷體" w:eastAsia="標楷體" w:hAnsi="標楷體" w:hint="eastAsia"/>
          <w:bCs/>
          <w:color w:val="000000"/>
        </w:rPr>
        <w:t xml:space="preserve"> 兼任、代課及代理教師聘期在三個月以上，有前項第一款或第二款規定情形之一者，免經教師</w:t>
      </w:r>
    </w:p>
    <w:p w:rsidR="00135D74" w:rsidRPr="00FE1617" w:rsidRDefault="00135D74" w:rsidP="00135D74">
      <w:pPr>
        <w:spacing w:line="240" w:lineRule="exact"/>
        <w:rPr>
          <w:rFonts w:ascii="標楷體" w:eastAsia="標楷體" w:hAnsi="標楷體"/>
          <w:bCs/>
          <w:color w:val="000000"/>
        </w:rPr>
      </w:pPr>
      <w:r>
        <w:rPr>
          <w:rFonts w:ascii="標楷體" w:eastAsia="標楷體" w:hAnsi="標楷體" w:hint="eastAsia"/>
          <w:bCs/>
          <w:color w:val="000000"/>
        </w:rPr>
        <w:t xml:space="preserve"> </w:t>
      </w:r>
      <w:r w:rsidRPr="00FE1617">
        <w:rPr>
          <w:rFonts w:ascii="標楷體" w:eastAsia="標楷體" w:hAnsi="標楷體" w:hint="eastAsia"/>
          <w:bCs/>
          <w:color w:val="000000"/>
        </w:rPr>
        <w:t xml:space="preserve">評審委員會審議，由學校逕報主管機關核准後，予以終止聘約。 </w:t>
      </w:r>
    </w:p>
    <w:p w:rsidR="00135D74" w:rsidRDefault="00135D74" w:rsidP="00135D74">
      <w:pPr>
        <w:spacing w:line="240" w:lineRule="exact"/>
        <w:rPr>
          <w:rFonts w:ascii="標楷體" w:eastAsia="標楷體" w:hAnsi="標楷體"/>
          <w:bCs/>
          <w:color w:val="000000"/>
        </w:rPr>
      </w:pPr>
      <w:r w:rsidRPr="00FE1617">
        <w:rPr>
          <w:rFonts w:ascii="標楷體" w:eastAsia="標楷體" w:hAnsi="標楷體" w:hint="eastAsia"/>
          <w:bCs/>
          <w:color w:val="000000"/>
        </w:rPr>
        <w:t xml:space="preserve"> 兼任、代課及代理教師聘期在三個月以上，有第一項第三款或第四款規定情形之一者，應經教</w:t>
      </w:r>
    </w:p>
    <w:p w:rsidR="00135D74" w:rsidRDefault="00135D74" w:rsidP="00135D74">
      <w:pPr>
        <w:spacing w:line="240" w:lineRule="exact"/>
        <w:rPr>
          <w:rFonts w:ascii="標楷體" w:eastAsia="標楷體" w:hAnsi="標楷體"/>
          <w:bCs/>
          <w:color w:val="000000"/>
        </w:rPr>
      </w:pPr>
      <w:r>
        <w:rPr>
          <w:rFonts w:ascii="標楷體" w:eastAsia="標楷體" w:hAnsi="標楷體" w:hint="eastAsia"/>
          <w:bCs/>
          <w:color w:val="000000"/>
        </w:rPr>
        <w:t xml:space="preserve"> </w:t>
      </w:r>
      <w:r w:rsidRPr="00FE1617">
        <w:rPr>
          <w:rFonts w:ascii="標楷體" w:eastAsia="標楷體" w:hAnsi="標楷體" w:hint="eastAsia"/>
          <w:bCs/>
          <w:color w:val="000000"/>
        </w:rPr>
        <w:t xml:space="preserve">師評審委員會委員三分之二以上出席及出席委員二分之一以上之審議通過，並報主管機關核准 </w:t>
      </w:r>
    </w:p>
    <w:p w:rsidR="00135D74" w:rsidRDefault="00135D74" w:rsidP="00135D74">
      <w:pPr>
        <w:spacing w:line="240" w:lineRule="exact"/>
        <w:rPr>
          <w:rFonts w:ascii="標楷體" w:eastAsia="標楷體" w:hAnsi="標楷體"/>
          <w:bCs/>
          <w:color w:val="000000"/>
        </w:rPr>
      </w:pPr>
      <w:r>
        <w:rPr>
          <w:rFonts w:ascii="標楷體" w:eastAsia="標楷體" w:hAnsi="標楷體" w:hint="eastAsia"/>
          <w:bCs/>
          <w:color w:val="000000"/>
        </w:rPr>
        <w:t xml:space="preserve"> </w:t>
      </w:r>
      <w:r w:rsidRPr="00FE1617">
        <w:rPr>
          <w:rFonts w:ascii="標楷體" w:eastAsia="標楷體" w:hAnsi="標楷體" w:hint="eastAsia"/>
          <w:bCs/>
          <w:color w:val="000000"/>
        </w:rPr>
        <w:t>後，予以終止聘約；有第一項第五款規定情形者，應經</w:t>
      </w:r>
      <w:r w:rsidRPr="004E426F">
        <w:rPr>
          <w:rFonts w:ascii="標楷體" w:eastAsia="標楷體" w:hAnsi="標楷體" w:hint="eastAsia"/>
          <w:bCs/>
          <w:color w:val="000000"/>
        </w:rPr>
        <w:t>教師評審委員會委員三分之二以上出席</w:t>
      </w:r>
    </w:p>
    <w:p w:rsidR="00135D74" w:rsidRPr="004E426F" w:rsidRDefault="00135D74" w:rsidP="00135D74">
      <w:pPr>
        <w:spacing w:line="240" w:lineRule="exact"/>
        <w:rPr>
          <w:rFonts w:ascii="標楷體" w:eastAsia="標楷體" w:hAnsi="標楷體"/>
          <w:bCs/>
          <w:color w:val="000000"/>
        </w:rPr>
      </w:pPr>
      <w:r>
        <w:rPr>
          <w:rFonts w:ascii="標楷體" w:eastAsia="標楷體" w:hAnsi="標楷體" w:hint="eastAsia"/>
          <w:bCs/>
          <w:color w:val="000000"/>
        </w:rPr>
        <w:t xml:space="preserve"> </w:t>
      </w:r>
      <w:r w:rsidRPr="004E426F">
        <w:rPr>
          <w:rFonts w:ascii="標楷體" w:eastAsia="標楷體" w:hAnsi="標楷體" w:hint="eastAsia"/>
          <w:bCs/>
          <w:color w:val="000000"/>
        </w:rPr>
        <w:t xml:space="preserve">及出席委員三分之二以上之審議通過，並報主管機關核准後，予以終止聘約。 </w:t>
      </w:r>
    </w:p>
    <w:p w:rsidR="00135D74" w:rsidRDefault="00135D74" w:rsidP="00135D74">
      <w:pPr>
        <w:spacing w:line="240" w:lineRule="exact"/>
        <w:rPr>
          <w:rFonts w:ascii="標楷體" w:eastAsia="標楷體" w:hAnsi="標楷體"/>
          <w:bCs/>
          <w:color w:val="000000"/>
        </w:rPr>
      </w:pPr>
      <w:r w:rsidRPr="004E426F">
        <w:rPr>
          <w:rFonts w:ascii="標楷體" w:eastAsia="標楷體" w:hAnsi="標楷體" w:hint="eastAsia"/>
          <w:bCs/>
          <w:color w:val="000000"/>
        </w:rPr>
        <w:t xml:space="preserve"> 兼任、代課及代理教師聘期未滿三個月，有第一項各款規定情形之一者，免經教師評審委員會</w:t>
      </w:r>
    </w:p>
    <w:p w:rsidR="00135D74" w:rsidRDefault="00135D74" w:rsidP="00135D74">
      <w:pPr>
        <w:spacing w:line="240" w:lineRule="exact"/>
        <w:rPr>
          <w:rFonts w:ascii="標楷體" w:eastAsia="標楷體" w:hAnsi="標楷體"/>
          <w:bCs/>
          <w:color w:val="000000"/>
        </w:rPr>
      </w:pPr>
      <w:r>
        <w:rPr>
          <w:rFonts w:ascii="標楷體" w:eastAsia="標楷體" w:hAnsi="標楷體" w:hint="eastAsia"/>
          <w:bCs/>
          <w:color w:val="000000"/>
        </w:rPr>
        <w:t xml:space="preserve"> </w:t>
      </w:r>
      <w:r w:rsidRPr="004E426F">
        <w:rPr>
          <w:rFonts w:ascii="標楷體" w:eastAsia="標楷體" w:hAnsi="標楷體" w:hint="eastAsia"/>
          <w:bCs/>
          <w:color w:val="000000"/>
        </w:rPr>
        <w:t>審議，並免報主管機關核准，予以終止聘約。</w:t>
      </w:r>
    </w:p>
    <w:p w:rsidR="00135D74" w:rsidRDefault="00135D74" w:rsidP="00135D74">
      <w:pPr>
        <w:spacing w:line="240" w:lineRule="exact"/>
        <w:rPr>
          <w:rFonts w:ascii="標楷體" w:eastAsia="標楷體" w:hAnsi="標楷體"/>
          <w:bCs/>
          <w:color w:val="000000"/>
        </w:rPr>
      </w:pPr>
    </w:p>
    <w:p w:rsidR="00135D74" w:rsidRDefault="00135D74" w:rsidP="00135D74">
      <w:pPr>
        <w:spacing w:line="240" w:lineRule="exact"/>
        <w:rPr>
          <w:rFonts w:ascii="標楷體" w:eastAsia="標楷體" w:hAnsi="標楷體"/>
          <w:bCs/>
          <w:color w:val="000000"/>
        </w:rPr>
      </w:pPr>
      <w:r w:rsidRPr="00F968BB">
        <w:rPr>
          <w:rFonts w:ascii="標楷體" w:eastAsia="標楷體" w:hAnsi="標楷體" w:hint="eastAsia"/>
          <w:bCs/>
          <w:color w:val="000000"/>
        </w:rPr>
        <w:t>第十條</w:t>
      </w:r>
    </w:p>
    <w:p w:rsidR="00135D74" w:rsidRDefault="00135D74" w:rsidP="00135D74">
      <w:pPr>
        <w:spacing w:line="240" w:lineRule="exact"/>
        <w:rPr>
          <w:rFonts w:ascii="標楷體" w:eastAsia="標楷體" w:hAnsi="標楷體"/>
          <w:bCs/>
          <w:color w:val="000000"/>
        </w:rPr>
      </w:pPr>
      <w:r w:rsidRPr="00F968BB">
        <w:rPr>
          <w:rFonts w:ascii="標楷體" w:eastAsia="標楷體" w:hAnsi="標楷體" w:hint="eastAsia"/>
          <w:bCs/>
          <w:color w:val="000000"/>
        </w:rPr>
        <w:t>兼任、代課及代理教師有第六條第一項、第七條第一項及前條規定之情形者，學校應辦理通報、資訊之蒐集、查詢、處理及利用；學校聘任兼任、代課及代理教師前，應查詢其有無前條規定之 情形，已聘任者，應定期查詢；其通報、資訊之蒐集、查詢、處理、利用及其他相關事項，準用不適任教育人員之通 報資訊蒐集及查詢處理利用辦法之規定。</w:t>
      </w:r>
    </w:p>
    <w:p w:rsidR="00135D74" w:rsidRPr="00E1626B" w:rsidRDefault="00135D74" w:rsidP="00135D74">
      <w:pPr>
        <w:spacing w:line="240" w:lineRule="exact"/>
        <w:rPr>
          <w:rFonts w:ascii="標楷體" w:eastAsia="標楷體" w:hAnsi="標楷體"/>
          <w:bCs/>
          <w:color w:val="000000"/>
        </w:rPr>
      </w:pPr>
    </w:p>
    <w:p w:rsidR="00135D74" w:rsidRDefault="00135D74" w:rsidP="00135D74">
      <w:pPr>
        <w:spacing w:line="240" w:lineRule="exact"/>
        <w:rPr>
          <w:rFonts w:ascii="標楷體" w:eastAsia="標楷體" w:hAnsi="標楷體"/>
          <w:b/>
          <w:bCs/>
          <w:color w:val="000000"/>
          <w:sz w:val="28"/>
          <w:szCs w:val="28"/>
        </w:rPr>
      </w:pPr>
      <w:r>
        <w:rPr>
          <w:rFonts w:ascii="標楷體" w:eastAsia="標楷體" w:hAnsi="標楷體"/>
          <w:b/>
          <w:bCs/>
          <w:color w:val="000000"/>
          <w:sz w:val="28"/>
          <w:szCs w:val="28"/>
        </w:rPr>
        <w:t>教師法</w:t>
      </w:r>
      <w:r>
        <w:rPr>
          <w:rFonts w:ascii="標楷體" w:eastAsia="標楷體" w:hAnsi="標楷體" w:hint="eastAsia"/>
          <w:b/>
          <w:bCs/>
          <w:color w:val="000000"/>
          <w:sz w:val="28"/>
          <w:szCs w:val="28"/>
        </w:rPr>
        <w:t>(108年5月10日全文修正、</w:t>
      </w:r>
      <w:r w:rsidRPr="0013059E">
        <w:rPr>
          <w:rFonts w:ascii="標楷體" w:eastAsia="標楷體" w:hAnsi="標楷體" w:hint="eastAsia"/>
          <w:b/>
          <w:bCs/>
          <w:color w:val="000000"/>
          <w:sz w:val="28"/>
          <w:szCs w:val="28"/>
        </w:rPr>
        <w:t>108年6月5日</w:t>
      </w:r>
      <w:r>
        <w:rPr>
          <w:rFonts w:ascii="標楷體" w:eastAsia="標楷體" w:hAnsi="標楷體" w:hint="eastAsia"/>
          <w:b/>
          <w:bCs/>
          <w:color w:val="000000"/>
          <w:sz w:val="28"/>
          <w:szCs w:val="28"/>
        </w:rPr>
        <w:t>公布、109</w:t>
      </w:r>
      <w:r w:rsidRPr="00277DDD">
        <w:rPr>
          <w:rFonts w:ascii="標楷體" w:eastAsia="標楷體" w:hAnsi="標楷體" w:hint="eastAsia"/>
          <w:b/>
          <w:bCs/>
          <w:color w:val="000000"/>
          <w:sz w:val="28"/>
          <w:szCs w:val="28"/>
        </w:rPr>
        <w:t>年</w:t>
      </w:r>
      <w:r>
        <w:rPr>
          <w:rFonts w:ascii="標楷體" w:eastAsia="標楷體" w:hAnsi="標楷體" w:hint="eastAsia"/>
          <w:b/>
          <w:bCs/>
          <w:color w:val="000000"/>
          <w:sz w:val="28"/>
          <w:szCs w:val="28"/>
        </w:rPr>
        <w:t>6</w:t>
      </w:r>
      <w:r w:rsidRPr="00277DDD">
        <w:rPr>
          <w:rFonts w:ascii="標楷體" w:eastAsia="標楷體" w:hAnsi="標楷體" w:hint="eastAsia"/>
          <w:b/>
          <w:bCs/>
          <w:color w:val="000000"/>
          <w:sz w:val="28"/>
          <w:szCs w:val="28"/>
        </w:rPr>
        <w:t>月</w:t>
      </w:r>
      <w:r>
        <w:rPr>
          <w:rFonts w:ascii="標楷體" w:eastAsia="標楷體" w:hAnsi="標楷體" w:hint="eastAsia"/>
          <w:b/>
          <w:bCs/>
          <w:color w:val="000000"/>
          <w:sz w:val="28"/>
          <w:szCs w:val="28"/>
        </w:rPr>
        <w:t>30</w:t>
      </w:r>
      <w:r w:rsidRPr="00277DDD">
        <w:rPr>
          <w:rFonts w:ascii="標楷體" w:eastAsia="標楷體" w:hAnsi="標楷體" w:hint="eastAsia"/>
          <w:b/>
          <w:bCs/>
          <w:color w:val="000000"/>
          <w:sz w:val="28"/>
          <w:szCs w:val="28"/>
        </w:rPr>
        <w:t>日施行</w:t>
      </w:r>
      <w:r>
        <w:rPr>
          <w:rFonts w:ascii="標楷體" w:eastAsia="標楷體" w:hAnsi="標楷體" w:hint="eastAsia"/>
          <w:b/>
          <w:bCs/>
          <w:color w:val="000000"/>
          <w:sz w:val="28"/>
          <w:szCs w:val="28"/>
        </w:rPr>
        <w:t>)</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第十四 條</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教師有下列各款情形之一者，應予解聘，且終身不得聘任為教師：</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一、動員戡亂時期終止後，犯內亂、外患罪，經有罪判決確定。</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二、服公務，因貪污行為經有罪判決確定。</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三、犯性侵害犯罪防治法第二條第一項所定之罪，經有罪判決確定。</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lastRenderedPageBreak/>
        <w:t>四、經學校性別平等教育委員會或依法組成之相關委員會調查確認有性侵害行為屬實。</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五、經學校性別平等教育委員會或依法組成之相關委員會調查確認有性騷擾或性霸凌行為，有解</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 xml:space="preserve">    聘及終身不得聘任為教師之必要。</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六、受兒童及少年性剝削防制條例規定處罰，或受性騷擾防治法第二十條或第二十五條規定處</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 xml:space="preserve">    罰，經學校性別平等教育委員會確認，有解聘及終身不得聘任為教師之必要。</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七、經各級社政主管機關依兒童及少年福利與權益保障法第九十七條規定處罰，並經學校教師評</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 xml:space="preserve">    審委員會確認，有解聘及終身不得聘任為教師之必要。</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八、知悉服務學校發生疑似校園性侵害事件，未依性別平等教育法規定通報，致再度發生校園性</w:t>
      </w:r>
    </w:p>
    <w:p w:rsidR="00135D74"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 xml:space="preserve">    侵害事件；或偽造、變造、湮滅或隱匿他人所犯校園性侵害事件之證據，經學校或有關機關</w:t>
      </w:r>
    </w:p>
    <w:p w:rsidR="00135D74" w:rsidRPr="00BD7832" w:rsidRDefault="00135D74" w:rsidP="00135D74">
      <w:pPr>
        <w:spacing w:line="240" w:lineRule="exact"/>
        <w:rPr>
          <w:rFonts w:ascii="標楷體" w:eastAsia="標楷體" w:hAnsi="標楷體"/>
          <w:color w:val="000000"/>
        </w:rPr>
      </w:pPr>
      <w:r>
        <w:rPr>
          <w:rFonts w:ascii="標楷體" w:eastAsia="標楷體" w:hAnsi="標楷體" w:hint="eastAsia"/>
          <w:color w:val="000000"/>
        </w:rPr>
        <w:t xml:space="preserve">    </w:t>
      </w:r>
      <w:r w:rsidRPr="00BD7832">
        <w:rPr>
          <w:rFonts w:ascii="標楷體" w:eastAsia="標楷體" w:hAnsi="標楷體" w:hint="eastAsia"/>
          <w:color w:val="000000"/>
        </w:rPr>
        <w:t>查證屬實。</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九、偽造、變造或湮滅他人所犯校園毒品危害事件之證據，經學校或有關機關查證屬實。</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十、體罰或霸凌學生，造成其身心嚴重侵害。</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十一、行為違反相關法規，經學校或有關機關查證屬實，有解聘及終身不得聘任為教師之必要。</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教師有前項第一款至第三款規定情形之一者，免經教師評審委員會審議，並免報主管機關核准，予以解聘，不受大學法第二十條第一項及專科學校法第二十七條第一項規定之限制。</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教師有第一項第四款至第六款規定情形之一者，免經教師評審委員會審議，由學校逕報主管機關核准後，予以解聘，不受大學法第二十條第一項及專科學校法第二十七條第一項規定之限制。</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教師有第一項第七款或第十款規定情形之一者，應經教師評審委員會委員三分之二以上出席及出席委員二分之一以上之審議通過，並報主管機關核准後，予以解聘；有第八款、第九款或第十一款規定情形之一者，應經教師評審委員會委員三分之二以上出席及出席委員三分之二以上之審議通過，並報主管機關核准後，予以解聘。</w:t>
      </w:r>
    </w:p>
    <w:p w:rsidR="00135D74" w:rsidRPr="00BD7832" w:rsidRDefault="00135D74" w:rsidP="00135D74">
      <w:pPr>
        <w:spacing w:line="240" w:lineRule="exact"/>
        <w:rPr>
          <w:rFonts w:ascii="標楷體" w:eastAsia="標楷體" w:hAnsi="標楷體"/>
          <w:color w:val="000000"/>
        </w:rPr>
      </w:pP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第十五條</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教師有下列各款情形之一者，應予解聘，且應議決一年至四年不得聘任為教師：</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一、經學校性別平等教育委員會或依法組成之相關委員會調查確認有性騷擾或性霸凌行為，有解</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 xml:space="preserve">    聘之必要。</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二、受兒童及少年性剝削防制條例規定處罰，或受性騷擾防治法第二十條或第二十五條規定處</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 xml:space="preserve">    罰，經學校性別平等教育委員會確認，有解聘之必要。</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三、體罰或霸凌學生，造成其身心侵害，有解聘之必要。</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四、經各級社政主管機關依兒童及少年福利與權益保障法第九十七條規定處罰，並經學校教師評</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 xml:space="preserve">    審委員會確認，有解聘之必要。</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五、行為違反相關法規，經學校或有關機關查證屬實，有解聘之必要。</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教師有前項第一款或第二款規定情形之一者，應經教師評審委員會委員二分之一以上出席及出席委員二分之一以上之審議通過，並報主管機關核准後，予以解聘。</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教師有第一項第三款或第四款規定情形之一者，應經教師評審委員會委員三分之二以上出席及出席委員二分之一以上之審議通過，並報主管機關核准後，予以解聘；有第五款規定情形者，應經教師評審委員會委員三分之二以上出席及出席委員三分之二以上之審議通過，並報主管機關核准後，予以解聘。</w:t>
      </w:r>
    </w:p>
    <w:p w:rsidR="00135D74" w:rsidRDefault="00135D74" w:rsidP="00135D74">
      <w:pPr>
        <w:spacing w:line="240" w:lineRule="exact"/>
        <w:rPr>
          <w:rFonts w:ascii="標楷體" w:eastAsia="標楷體" w:hAnsi="標楷體"/>
          <w:color w:val="000000"/>
        </w:rPr>
      </w:pP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第十八 條</w:t>
      </w:r>
    </w:p>
    <w:p w:rsidR="00135D74" w:rsidRPr="00BD7832" w:rsidRDefault="00135D74" w:rsidP="00135D74">
      <w:pPr>
        <w:spacing w:line="240" w:lineRule="exact"/>
        <w:rPr>
          <w:rFonts w:ascii="標楷體" w:eastAsia="標楷體" w:hAnsi="標楷體"/>
          <w:color w:val="000000"/>
        </w:rPr>
      </w:pPr>
      <w:r w:rsidRPr="00BD7832">
        <w:rPr>
          <w:rFonts w:ascii="標楷體" w:eastAsia="標楷體" w:hAnsi="標楷體" w:hint="eastAsia"/>
          <w:color w:val="000000"/>
        </w:rPr>
        <w:t>教師行為違反相關法規，經學校或有關機關查證屬實，未達解聘之程度，而有停聘之必要者，得審酌案件情節，經教師評審委員會委員三分之二以上出席及出席委員三分之二以上之審議通過，議決停聘六個月至三年，並報主管機關核准後，予以終局停聘。</w:t>
      </w:r>
    </w:p>
    <w:p w:rsidR="00135D74" w:rsidRDefault="00135D74" w:rsidP="00135D74">
      <w:pPr>
        <w:spacing w:line="240" w:lineRule="exact"/>
        <w:rPr>
          <w:rFonts w:ascii="標楷體" w:eastAsia="標楷體" w:hAnsi="標楷體"/>
          <w:color w:val="000000"/>
          <w:sz w:val="22"/>
          <w:szCs w:val="22"/>
        </w:rPr>
      </w:pPr>
      <w:r w:rsidRPr="00BD7832">
        <w:rPr>
          <w:rFonts w:ascii="標楷體" w:eastAsia="標楷體" w:hAnsi="標楷體" w:hint="eastAsia"/>
          <w:color w:val="000000"/>
        </w:rPr>
        <w:t>前項停聘期間，不得申請退休、資遣或在學校任教。</w:t>
      </w:r>
    </w:p>
    <w:p w:rsidR="00135D74" w:rsidRDefault="00135D74" w:rsidP="00135D74">
      <w:pPr>
        <w:spacing w:line="240" w:lineRule="exact"/>
        <w:rPr>
          <w:rFonts w:ascii="標楷體" w:eastAsia="標楷體" w:hAnsi="標楷體"/>
          <w:color w:val="000000"/>
          <w:sz w:val="22"/>
          <w:szCs w:val="22"/>
        </w:rPr>
      </w:pPr>
    </w:p>
    <w:p w:rsidR="00135D74" w:rsidRPr="00994DF3" w:rsidRDefault="00135D74" w:rsidP="00135D74">
      <w:pPr>
        <w:spacing w:line="240" w:lineRule="exact"/>
        <w:rPr>
          <w:rFonts w:ascii="標楷體" w:eastAsia="標楷體" w:hAnsi="標楷體"/>
          <w:color w:val="000000"/>
          <w:sz w:val="22"/>
          <w:szCs w:val="22"/>
        </w:rPr>
      </w:pPr>
      <w:r w:rsidRPr="00994DF3">
        <w:rPr>
          <w:rFonts w:ascii="標楷體" w:eastAsia="標楷體" w:hAnsi="標楷體" w:hint="eastAsia"/>
          <w:color w:val="000000"/>
          <w:sz w:val="22"/>
          <w:szCs w:val="22"/>
        </w:rPr>
        <w:t>第</w:t>
      </w:r>
      <w:r>
        <w:rPr>
          <w:rFonts w:ascii="標楷體" w:eastAsia="標楷體" w:hAnsi="標楷體" w:hint="eastAsia"/>
          <w:color w:val="000000"/>
          <w:sz w:val="22"/>
          <w:szCs w:val="22"/>
        </w:rPr>
        <w:t>十九</w:t>
      </w:r>
      <w:r w:rsidRPr="00994DF3">
        <w:rPr>
          <w:rFonts w:ascii="標楷體" w:eastAsia="標楷體" w:hAnsi="標楷體" w:hint="eastAsia"/>
          <w:color w:val="000000"/>
          <w:sz w:val="22"/>
          <w:szCs w:val="22"/>
        </w:rPr>
        <w:t>條</w:t>
      </w:r>
    </w:p>
    <w:p w:rsidR="00135D74" w:rsidRPr="00994DF3" w:rsidRDefault="00135D74" w:rsidP="00135D74">
      <w:pPr>
        <w:spacing w:line="240" w:lineRule="exact"/>
        <w:rPr>
          <w:rFonts w:ascii="標楷體" w:eastAsia="標楷體" w:hAnsi="標楷體"/>
          <w:color w:val="000000"/>
          <w:sz w:val="22"/>
          <w:szCs w:val="22"/>
        </w:rPr>
      </w:pPr>
      <w:r w:rsidRPr="00994DF3">
        <w:rPr>
          <w:rFonts w:ascii="標楷體" w:eastAsia="標楷體" w:hAnsi="標楷體" w:hint="eastAsia"/>
          <w:color w:val="000000"/>
          <w:sz w:val="22"/>
          <w:szCs w:val="22"/>
        </w:rPr>
        <w:t>有下列各款情形之一者，不得聘任為教師；已聘任者，應予以解聘：</w:t>
      </w:r>
    </w:p>
    <w:p w:rsidR="00135D74" w:rsidRPr="00994DF3" w:rsidRDefault="00135D74" w:rsidP="00135D74">
      <w:pPr>
        <w:spacing w:line="240" w:lineRule="exact"/>
        <w:rPr>
          <w:rFonts w:ascii="標楷體" w:eastAsia="標楷體" w:hAnsi="標楷體"/>
          <w:color w:val="000000"/>
          <w:sz w:val="22"/>
          <w:szCs w:val="22"/>
        </w:rPr>
      </w:pPr>
      <w:r w:rsidRPr="00994DF3">
        <w:rPr>
          <w:rFonts w:ascii="標楷體" w:eastAsia="標楷體" w:hAnsi="標楷體" w:hint="eastAsia"/>
          <w:color w:val="000000"/>
          <w:sz w:val="22"/>
          <w:szCs w:val="22"/>
        </w:rPr>
        <w:t>一、有第十四條第一項各款情形之一。</w:t>
      </w:r>
    </w:p>
    <w:p w:rsidR="00135D74" w:rsidRPr="00994DF3" w:rsidRDefault="00135D74" w:rsidP="00135D74">
      <w:pPr>
        <w:spacing w:line="240" w:lineRule="exact"/>
        <w:rPr>
          <w:rFonts w:ascii="標楷體" w:eastAsia="標楷體" w:hAnsi="標楷體"/>
          <w:color w:val="000000"/>
          <w:sz w:val="22"/>
          <w:szCs w:val="22"/>
        </w:rPr>
      </w:pPr>
      <w:r w:rsidRPr="00994DF3">
        <w:rPr>
          <w:rFonts w:ascii="標楷體" w:eastAsia="標楷體" w:hAnsi="標楷體" w:hint="eastAsia"/>
          <w:color w:val="000000"/>
          <w:sz w:val="22"/>
          <w:szCs w:val="22"/>
        </w:rPr>
        <w:t>二、有第十五條第一項各款情形之一，於該議決一年至四年期間。</w:t>
      </w:r>
    </w:p>
    <w:p w:rsidR="00135D74" w:rsidRPr="00994DF3" w:rsidRDefault="00135D74" w:rsidP="00135D74">
      <w:pPr>
        <w:spacing w:line="240" w:lineRule="exact"/>
        <w:rPr>
          <w:rFonts w:ascii="標楷體" w:eastAsia="標楷體" w:hAnsi="標楷體"/>
          <w:color w:val="000000"/>
          <w:sz w:val="22"/>
          <w:szCs w:val="22"/>
        </w:rPr>
      </w:pPr>
      <w:r w:rsidRPr="00994DF3">
        <w:rPr>
          <w:rFonts w:ascii="標楷體" w:eastAsia="標楷體" w:hAnsi="標楷體" w:hint="eastAsia"/>
          <w:color w:val="000000"/>
          <w:sz w:val="22"/>
          <w:szCs w:val="22"/>
        </w:rPr>
        <w:t>有前條第一項情形者，於該停聘六個月至三年期間，其他學校不得聘任其為教師；已聘任者，應予以解聘。</w:t>
      </w:r>
    </w:p>
    <w:p w:rsidR="00135D74" w:rsidRPr="00994DF3" w:rsidRDefault="00135D74" w:rsidP="00135D74">
      <w:pPr>
        <w:spacing w:line="240" w:lineRule="exact"/>
        <w:rPr>
          <w:rFonts w:ascii="標楷體" w:eastAsia="標楷體" w:hAnsi="標楷體"/>
          <w:color w:val="000000"/>
          <w:sz w:val="22"/>
          <w:szCs w:val="22"/>
        </w:rPr>
      </w:pPr>
      <w:r w:rsidRPr="00994DF3">
        <w:rPr>
          <w:rFonts w:ascii="標楷體" w:eastAsia="標楷體" w:hAnsi="標楷體" w:hint="eastAsia"/>
          <w:color w:val="000000"/>
          <w:sz w:val="22"/>
          <w:szCs w:val="22"/>
        </w:rPr>
        <w:t>前二項已聘任之教師屬依第二十條第一項規定通報有案者，免經教師評審委員會審議，並免報主管機關核准，予以解聘，不受大學法第二十條第一項及專科學校法第二十七條第一項規定之限制；非屬依第二十條第一項規定通報有案者，應依第十四條或第十五條規定予以解聘。</w:t>
      </w:r>
    </w:p>
    <w:p w:rsidR="00135D74" w:rsidRDefault="00135D74" w:rsidP="00135D74">
      <w:pPr>
        <w:spacing w:line="240" w:lineRule="exact"/>
        <w:rPr>
          <w:rFonts w:ascii="標楷體" w:eastAsia="標楷體" w:hAnsi="標楷體"/>
          <w:color w:val="000000"/>
          <w:sz w:val="22"/>
          <w:szCs w:val="22"/>
        </w:rPr>
      </w:pPr>
      <w:r w:rsidRPr="00994DF3">
        <w:rPr>
          <w:rFonts w:ascii="標楷體" w:eastAsia="標楷體" w:hAnsi="標楷體" w:hint="eastAsia"/>
          <w:color w:val="000000"/>
          <w:sz w:val="22"/>
          <w:szCs w:val="22"/>
        </w:rPr>
        <w:t>本法中華民國一百零二年六月二十七日修正之條文施行前，因行為不檢有損師道，經有關機關查證屬實而解聘或不續聘之教師，除屬性侵害行為；性騷擾、性霸凌行為、行為違反相關法令且情節重大；體罰或霸凌學生造成其身心嚴重侵害者外，於解聘或不續聘生效日起算逾四年者，得聘任為教師。</w:t>
      </w:r>
    </w:p>
    <w:p w:rsidR="00135D74" w:rsidRDefault="00135D74" w:rsidP="00135D74">
      <w:pPr>
        <w:spacing w:line="240" w:lineRule="exact"/>
        <w:rPr>
          <w:rFonts w:ascii="標楷體" w:eastAsia="標楷體" w:hAnsi="標楷體"/>
          <w:color w:val="000000"/>
          <w:sz w:val="22"/>
          <w:szCs w:val="22"/>
        </w:rPr>
      </w:pPr>
    </w:p>
    <w:p w:rsidR="00135D74" w:rsidRPr="003872B7" w:rsidRDefault="00135D74" w:rsidP="00135D74">
      <w:pPr>
        <w:spacing w:line="240" w:lineRule="exact"/>
        <w:rPr>
          <w:rFonts w:ascii="標楷體" w:eastAsia="標楷體" w:hAnsi="標楷體"/>
          <w:color w:val="000000"/>
          <w:sz w:val="22"/>
          <w:szCs w:val="22"/>
        </w:rPr>
      </w:pPr>
      <w:r w:rsidRPr="003872B7">
        <w:rPr>
          <w:rFonts w:ascii="標楷體" w:eastAsia="標楷體" w:hAnsi="標楷體" w:hint="eastAsia"/>
          <w:color w:val="000000"/>
          <w:sz w:val="22"/>
          <w:szCs w:val="22"/>
        </w:rPr>
        <w:t>第</w:t>
      </w:r>
      <w:r>
        <w:rPr>
          <w:rFonts w:ascii="標楷體" w:eastAsia="標楷體" w:hAnsi="標楷體" w:hint="eastAsia"/>
          <w:color w:val="000000"/>
          <w:sz w:val="22"/>
          <w:szCs w:val="22"/>
        </w:rPr>
        <w:t>二十</w:t>
      </w:r>
      <w:r w:rsidRPr="003872B7">
        <w:rPr>
          <w:rFonts w:ascii="標楷體" w:eastAsia="標楷體" w:hAnsi="標楷體" w:hint="eastAsia"/>
          <w:color w:val="000000"/>
          <w:sz w:val="22"/>
          <w:szCs w:val="22"/>
        </w:rPr>
        <w:t>條</w:t>
      </w:r>
    </w:p>
    <w:p w:rsidR="00135D74" w:rsidRPr="003872B7" w:rsidRDefault="00135D74" w:rsidP="00135D74">
      <w:pPr>
        <w:spacing w:line="240" w:lineRule="exact"/>
        <w:rPr>
          <w:rFonts w:ascii="標楷體" w:eastAsia="標楷體" w:hAnsi="標楷體"/>
          <w:color w:val="000000"/>
          <w:sz w:val="22"/>
          <w:szCs w:val="22"/>
        </w:rPr>
      </w:pPr>
      <w:r w:rsidRPr="003872B7">
        <w:rPr>
          <w:rFonts w:ascii="標楷體" w:eastAsia="標楷體" w:hAnsi="標楷體" w:hint="eastAsia"/>
          <w:color w:val="000000"/>
          <w:sz w:val="22"/>
          <w:szCs w:val="22"/>
        </w:rPr>
        <w:lastRenderedPageBreak/>
        <w:t>教師有第十四條第一項、第十五條第一項、第十八條第一項及前條第一項、第二項規定之情形者，各級主管機關及各級學校應依規定辦理通報、資訊之蒐集及查詢。</w:t>
      </w:r>
    </w:p>
    <w:p w:rsidR="00135D74" w:rsidRPr="003872B7" w:rsidRDefault="00135D74" w:rsidP="00135D74">
      <w:pPr>
        <w:spacing w:line="240" w:lineRule="exact"/>
        <w:rPr>
          <w:rFonts w:ascii="標楷體" w:eastAsia="標楷體" w:hAnsi="標楷體"/>
          <w:color w:val="000000"/>
          <w:sz w:val="22"/>
          <w:szCs w:val="22"/>
        </w:rPr>
      </w:pPr>
      <w:r w:rsidRPr="003872B7">
        <w:rPr>
          <w:rFonts w:ascii="標楷體" w:eastAsia="標楷體" w:hAnsi="標楷體" w:hint="eastAsia"/>
          <w:color w:val="000000"/>
          <w:sz w:val="22"/>
          <w:szCs w:val="22"/>
        </w:rPr>
        <w:t>學校聘任教師前，應查詢其有無前條第一項及第二項規定之情形；已聘任者，應定期查詢。</w:t>
      </w:r>
    </w:p>
    <w:p w:rsidR="00135D74" w:rsidRPr="003872B7" w:rsidRDefault="00135D74" w:rsidP="00135D74">
      <w:pPr>
        <w:spacing w:line="240" w:lineRule="exact"/>
        <w:rPr>
          <w:rFonts w:ascii="標楷體" w:eastAsia="標楷體" w:hAnsi="標楷體"/>
          <w:color w:val="000000"/>
          <w:sz w:val="22"/>
          <w:szCs w:val="22"/>
        </w:rPr>
      </w:pPr>
      <w:r w:rsidRPr="003872B7">
        <w:rPr>
          <w:rFonts w:ascii="標楷體" w:eastAsia="標楷體" w:hAnsi="標楷體" w:hint="eastAsia"/>
          <w:color w:val="000000"/>
          <w:sz w:val="22"/>
          <w:szCs w:val="22"/>
        </w:rPr>
        <w:t>各級主管機關協助學校辦理前項查詢，得使用中央社政主管機關建立之依兒童及少年性剝削防制條例、性騷擾防治法第二十條或兒童及少年福利與權益保障法第九十七條規定受行政處罰者之資料庫。</w:t>
      </w:r>
    </w:p>
    <w:p w:rsidR="00135D74" w:rsidRDefault="00135D74" w:rsidP="00135D74">
      <w:pPr>
        <w:spacing w:line="240" w:lineRule="exact"/>
        <w:rPr>
          <w:rFonts w:ascii="標楷體" w:eastAsia="標楷體" w:hAnsi="標楷體"/>
          <w:color w:val="000000"/>
          <w:sz w:val="22"/>
          <w:szCs w:val="22"/>
        </w:rPr>
      </w:pPr>
      <w:r w:rsidRPr="003872B7">
        <w:rPr>
          <w:rFonts w:ascii="標楷體" w:eastAsia="標楷體" w:hAnsi="標楷體" w:hint="eastAsia"/>
          <w:color w:val="000000"/>
          <w:sz w:val="22"/>
          <w:szCs w:val="22"/>
        </w:rPr>
        <w:t>前三項之通報、資訊之蒐集、查詢、處理、利用及其他相關事項之辦法，由中央主管機關定之。</w:t>
      </w:r>
    </w:p>
    <w:p w:rsidR="00135D74" w:rsidRDefault="00135D74" w:rsidP="00135D74">
      <w:pPr>
        <w:spacing w:line="240" w:lineRule="exact"/>
        <w:rPr>
          <w:rFonts w:ascii="標楷體" w:eastAsia="標楷體" w:hAnsi="標楷體"/>
          <w:color w:val="000000"/>
          <w:sz w:val="22"/>
          <w:szCs w:val="22"/>
        </w:rPr>
      </w:pPr>
    </w:p>
    <w:p w:rsidR="00135D74" w:rsidRPr="0037790E" w:rsidRDefault="00135D74" w:rsidP="00135D74">
      <w:pPr>
        <w:spacing w:line="240" w:lineRule="exact"/>
        <w:rPr>
          <w:rFonts w:ascii="標楷體" w:eastAsia="標楷體" w:hAnsi="標楷體"/>
          <w:b/>
          <w:color w:val="000000"/>
          <w:sz w:val="28"/>
          <w:szCs w:val="28"/>
        </w:rPr>
      </w:pPr>
      <w:r w:rsidRPr="0037790E">
        <w:rPr>
          <w:rFonts w:ascii="標楷體" w:eastAsia="標楷體" w:hAnsi="標楷體" w:hint="eastAsia"/>
          <w:b/>
          <w:color w:val="000000"/>
          <w:sz w:val="28"/>
          <w:szCs w:val="28"/>
        </w:rPr>
        <w:t>性別平等教育法</w:t>
      </w:r>
    </w:p>
    <w:p w:rsidR="00135D74" w:rsidRPr="00D465E0" w:rsidRDefault="00135D74" w:rsidP="00135D74">
      <w:pPr>
        <w:spacing w:line="240" w:lineRule="exact"/>
        <w:rPr>
          <w:rFonts w:ascii="標楷體" w:eastAsia="標楷體" w:hAnsi="標楷體"/>
          <w:color w:val="000000"/>
          <w:sz w:val="22"/>
          <w:szCs w:val="22"/>
        </w:rPr>
      </w:pPr>
      <w:r w:rsidRPr="00D465E0">
        <w:rPr>
          <w:rFonts w:ascii="標楷體" w:eastAsia="標楷體" w:hAnsi="標楷體" w:hint="eastAsia"/>
          <w:color w:val="000000"/>
          <w:sz w:val="22"/>
          <w:szCs w:val="22"/>
        </w:rPr>
        <w:t>第 27-1 條</w:t>
      </w:r>
    </w:p>
    <w:p w:rsidR="00135D74" w:rsidRPr="00D465E0" w:rsidRDefault="00135D74" w:rsidP="00135D74">
      <w:pPr>
        <w:spacing w:line="240" w:lineRule="exact"/>
        <w:rPr>
          <w:rFonts w:ascii="標楷體" w:eastAsia="標楷體" w:hAnsi="標楷體"/>
          <w:color w:val="000000"/>
          <w:sz w:val="22"/>
          <w:szCs w:val="22"/>
        </w:rPr>
      </w:pPr>
      <w:r w:rsidRPr="00D465E0">
        <w:rPr>
          <w:rFonts w:ascii="標楷體" w:eastAsia="標楷體" w:hAnsi="標楷體" w:hint="eastAsia"/>
          <w:color w:val="000000"/>
          <w:sz w:val="22"/>
          <w:szCs w:val="22"/>
        </w:rPr>
        <w:t>學校聘任、任用之教育人員或進用、運用之其他人員，經學校性別平等教育委員會或依法組成之相關委員會調查確認有下列各款情形之一者，學校應予解聘、免職、終止契約關係或終止運用關係：</w:t>
      </w:r>
    </w:p>
    <w:p w:rsidR="00135D74" w:rsidRPr="00D465E0" w:rsidRDefault="00135D74" w:rsidP="00135D74">
      <w:pPr>
        <w:spacing w:line="240" w:lineRule="exact"/>
        <w:rPr>
          <w:rFonts w:ascii="標楷體" w:eastAsia="標楷體" w:hAnsi="標楷體"/>
          <w:color w:val="000000"/>
          <w:sz w:val="22"/>
          <w:szCs w:val="22"/>
        </w:rPr>
      </w:pPr>
      <w:r w:rsidRPr="00D465E0">
        <w:rPr>
          <w:rFonts w:ascii="標楷體" w:eastAsia="標楷體" w:hAnsi="標楷體" w:hint="eastAsia"/>
          <w:color w:val="000000"/>
          <w:sz w:val="22"/>
          <w:szCs w:val="22"/>
        </w:rPr>
        <w:t>一、有性侵害行為，或有情節重大之性騷擾或性霸凌行為。</w:t>
      </w:r>
    </w:p>
    <w:p w:rsidR="00135D74" w:rsidRPr="00D465E0" w:rsidRDefault="00135D74" w:rsidP="00135D74">
      <w:pPr>
        <w:spacing w:line="240" w:lineRule="exact"/>
        <w:rPr>
          <w:rFonts w:ascii="標楷體" w:eastAsia="標楷體" w:hAnsi="標楷體"/>
          <w:color w:val="000000"/>
          <w:sz w:val="22"/>
          <w:szCs w:val="22"/>
        </w:rPr>
      </w:pPr>
      <w:r w:rsidRPr="00D465E0">
        <w:rPr>
          <w:rFonts w:ascii="標楷體" w:eastAsia="標楷體" w:hAnsi="標楷體" w:hint="eastAsia"/>
          <w:color w:val="000000"/>
          <w:sz w:val="22"/>
          <w:szCs w:val="22"/>
        </w:rPr>
        <w:t xml:space="preserve">二、有性騷擾或性霸凌行為，非屬情節重大，而有必要予以解聘、免職、終止契約關係或終止運用關係， </w:t>
      </w:r>
    </w:p>
    <w:p w:rsidR="00135D74" w:rsidRPr="00D465E0" w:rsidRDefault="00135D74" w:rsidP="00135D74">
      <w:pPr>
        <w:spacing w:line="240" w:lineRule="exact"/>
        <w:rPr>
          <w:rFonts w:ascii="標楷體" w:eastAsia="標楷體" w:hAnsi="標楷體"/>
          <w:color w:val="000000"/>
          <w:sz w:val="22"/>
          <w:szCs w:val="22"/>
        </w:rPr>
      </w:pPr>
      <w:r w:rsidRPr="00D465E0">
        <w:rPr>
          <w:rFonts w:ascii="標楷體" w:eastAsia="標楷體" w:hAnsi="標楷體" w:hint="eastAsia"/>
          <w:color w:val="000000"/>
          <w:sz w:val="22"/>
          <w:szCs w:val="22"/>
        </w:rPr>
        <w:t xml:space="preserve">    並經審酌案件情節，議決一年至四年不得聘任、任用、進用或運用。</w:t>
      </w:r>
    </w:p>
    <w:p w:rsidR="00135D74" w:rsidRPr="00D465E0" w:rsidRDefault="00135D74" w:rsidP="00135D74">
      <w:pPr>
        <w:spacing w:line="240" w:lineRule="exact"/>
        <w:rPr>
          <w:rFonts w:ascii="標楷體" w:eastAsia="標楷體" w:hAnsi="標楷體"/>
          <w:color w:val="000000"/>
          <w:sz w:val="22"/>
          <w:szCs w:val="22"/>
        </w:rPr>
      </w:pPr>
      <w:r w:rsidRPr="00D465E0">
        <w:rPr>
          <w:rFonts w:ascii="標楷體" w:eastAsia="標楷體" w:hAnsi="標楷體" w:hint="eastAsia"/>
          <w:color w:val="000000"/>
          <w:sz w:val="22"/>
          <w:szCs w:val="22"/>
        </w:rPr>
        <w:t>有前項第一款情事者，各級學校均不得聘任、任用、進用或運用，已聘任、任用、進用或運用者，學校應予解聘、免職、終止契約關係或終止運用關係；有前項第二款情事者，於該議決一年至四年不得聘任、任用、進用或運用期間，亦同。</w:t>
      </w:r>
    </w:p>
    <w:p w:rsidR="00135D74" w:rsidRPr="00D465E0" w:rsidRDefault="00135D74" w:rsidP="00135D74">
      <w:pPr>
        <w:spacing w:line="240" w:lineRule="exact"/>
        <w:rPr>
          <w:rFonts w:ascii="標楷體" w:eastAsia="標楷體" w:hAnsi="標楷體"/>
          <w:color w:val="000000"/>
          <w:sz w:val="22"/>
          <w:szCs w:val="22"/>
        </w:rPr>
      </w:pPr>
      <w:r w:rsidRPr="00D465E0">
        <w:rPr>
          <w:rFonts w:ascii="標楷體" w:eastAsia="標楷體" w:hAnsi="標楷體" w:hint="eastAsia"/>
          <w:color w:val="000000"/>
          <w:sz w:val="22"/>
          <w:szCs w:val="22"/>
        </w:rPr>
        <w:t>非屬依第一項規定予以解聘、免職、終止契約關係或終止運用關係之人員，有性侵害行為或有情節重大之性騷擾或性霸凌行為，經學校性別平等教育委員會查證屬實者，不得聘任、任用、進用或運用；已聘任、任用、進用或運用者，學校應予解聘、免職、終止契約關係或終止運用關係；非屬情節重大之性騷擾、性霸凌行為，經學校性別平等教育委員會查證屬實並議決一年至四年不得聘任、任用、進用或運用者，於該議決期間，亦同。</w:t>
      </w:r>
    </w:p>
    <w:p w:rsidR="00135D74" w:rsidRPr="00D465E0" w:rsidRDefault="00135D74" w:rsidP="00135D74">
      <w:pPr>
        <w:spacing w:line="240" w:lineRule="exact"/>
        <w:rPr>
          <w:rFonts w:ascii="標楷體" w:eastAsia="標楷體" w:hAnsi="標楷體"/>
          <w:color w:val="000000"/>
          <w:sz w:val="22"/>
          <w:szCs w:val="22"/>
        </w:rPr>
      </w:pPr>
      <w:r w:rsidRPr="00D465E0">
        <w:rPr>
          <w:rFonts w:ascii="標楷體" w:eastAsia="標楷體" w:hAnsi="標楷體" w:hint="eastAsia"/>
          <w:color w:val="000000"/>
          <w:sz w:val="22"/>
          <w:szCs w:val="22"/>
        </w:rPr>
        <w:t>有前三項情事者，各級主管機關及各級學校應辦理通報、資訊之蒐集及查詢。</w:t>
      </w:r>
    </w:p>
    <w:p w:rsidR="00135D74" w:rsidRPr="00D465E0" w:rsidRDefault="00135D74" w:rsidP="00135D74">
      <w:pPr>
        <w:spacing w:line="240" w:lineRule="exact"/>
        <w:rPr>
          <w:rFonts w:ascii="標楷體" w:eastAsia="標楷體" w:hAnsi="標楷體"/>
          <w:color w:val="000000"/>
          <w:sz w:val="22"/>
          <w:szCs w:val="22"/>
        </w:rPr>
      </w:pPr>
      <w:r w:rsidRPr="00D465E0">
        <w:rPr>
          <w:rFonts w:ascii="標楷體" w:eastAsia="標楷體" w:hAnsi="標楷體" w:hint="eastAsia"/>
          <w:color w:val="000000"/>
          <w:sz w:val="22"/>
          <w:szCs w:val="22"/>
        </w:rPr>
        <w:t>學校聘任、任用教育人員或進用、運用其他人員前，應依性侵害犯罪防治法之規定，查詢其有無性侵害之犯罪紀錄，及依第七項所定辦法查詢是否曾有性侵害、性騷擾或性霸凌行為；已聘任、任用、進用或運用者，應定期查詢。</w:t>
      </w:r>
    </w:p>
    <w:p w:rsidR="00135D74" w:rsidRPr="00D465E0" w:rsidRDefault="00135D74" w:rsidP="00135D74">
      <w:pPr>
        <w:spacing w:line="240" w:lineRule="exact"/>
        <w:rPr>
          <w:rFonts w:ascii="標楷體" w:eastAsia="標楷體" w:hAnsi="標楷體"/>
          <w:color w:val="000000"/>
          <w:sz w:val="22"/>
          <w:szCs w:val="22"/>
        </w:rPr>
      </w:pPr>
      <w:r w:rsidRPr="00D465E0">
        <w:rPr>
          <w:rFonts w:ascii="標楷體" w:eastAsia="標楷體" w:hAnsi="標楷體" w:hint="eastAsia"/>
          <w:color w:val="000000"/>
          <w:sz w:val="22"/>
          <w:szCs w:val="22"/>
        </w:rPr>
        <w:t>各級主管機關協助學校辦理前項查詢，得使用中央社政主管機關建立之依性騷擾防治法第二十條規定受處罰者之資料庫。</w:t>
      </w:r>
    </w:p>
    <w:p w:rsidR="00135D74" w:rsidRPr="00D465E0" w:rsidRDefault="00135D74" w:rsidP="00135D74">
      <w:pPr>
        <w:spacing w:line="240" w:lineRule="exact"/>
        <w:rPr>
          <w:rFonts w:ascii="標楷體" w:eastAsia="標楷體" w:hAnsi="標楷體"/>
          <w:color w:val="000000"/>
          <w:sz w:val="22"/>
          <w:szCs w:val="22"/>
        </w:rPr>
      </w:pPr>
      <w:r w:rsidRPr="00D465E0">
        <w:rPr>
          <w:rFonts w:ascii="標楷體" w:eastAsia="標楷體" w:hAnsi="標楷體" w:hint="eastAsia"/>
          <w:color w:val="000000"/>
          <w:sz w:val="22"/>
          <w:szCs w:val="22"/>
        </w:rPr>
        <w:t>前三項之通報、資訊之蒐集、查詢、處理、利用及其他相關事項之辦法，由中央主管機關定之。</w:t>
      </w:r>
    </w:p>
    <w:p w:rsidR="00135D74" w:rsidRPr="00D465E0" w:rsidRDefault="00135D74" w:rsidP="00135D74">
      <w:pPr>
        <w:spacing w:line="240" w:lineRule="exact"/>
        <w:rPr>
          <w:rFonts w:ascii="標楷體" w:eastAsia="標楷體" w:hAnsi="標楷體"/>
          <w:color w:val="000000"/>
          <w:sz w:val="22"/>
          <w:szCs w:val="22"/>
        </w:rPr>
      </w:pPr>
      <w:r w:rsidRPr="00D465E0">
        <w:rPr>
          <w:rFonts w:ascii="標楷體" w:eastAsia="標楷體" w:hAnsi="標楷體" w:hint="eastAsia"/>
          <w:color w:val="000000"/>
          <w:sz w:val="22"/>
          <w:szCs w:val="22"/>
        </w:rPr>
        <w:t>第一項至第三項之人員適用教師法、教育人員任用條例、公務人員相關法律或陸海空軍相關法律者，其解聘、停聘、免職、撤職、停職或退伍，依各該法律規定辦理，並適用第四項至前項規定；其未解聘、免職、撤職或退伍者，應調離學校現職。</w:t>
      </w:r>
    </w:p>
    <w:p w:rsidR="00135D74" w:rsidRDefault="00135D74" w:rsidP="00135D74">
      <w:pPr>
        <w:spacing w:line="240" w:lineRule="exact"/>
        <w:rPr>
          <w:rFonts w:ascii="標楷體" w:eastAsia="標楷體" w:hAnsi="標楷體"/>
          <w:color w:val="000000"/>
          <w:sz w:val="22"/>
          <w:szCs w:val="22"/>
        </w:rPr>
      </w:pPr>
      <w:r w:rsidRPr="00D465E0">
        <w:rPr>
          <w:rFonts w:ascii="標楷體" w:eastAsia="標楷體" w:hAnsi="標楷體" w:hint="eastAsia"/>
          <w:color w:val="000000"/>
          <w:sz w:val="22"/>
          <w:szCs w:val="22"/>
        </w:rPr>
        <w:t>前項以外人員，涉有第一項或第三項情形，於調查期間，學校或主管機關應經性別平等教育委員會決議令其暫時停職；停職原因消滅後復職者，其未發給之薪資應依相關規定予以補發。</w:t>
      </w:r>
    </w:p>
    <w:p w:rsidR="00135D74" w:rsidRDefault="00135D74" w:rsidP="00135D74">
      <w:pPr>
        <w:spacing w:line="240" w:lineRule="exact"/>
        <w:rPr>
          <w:rFonts w:ascii="標楷體" w:eastAsia="標楷體" w:hAnsi="標楷體"/>
          <w:color w:val="000000"/>
          <w:sz w:val="22"/>
          <w:szCs w:val="22"/>
        </w:rPr>
      </w:pPr>
    </w:p>
    <w:p w:rsidR="00135D74" w:rsidRPr="00BD7832" w:rsidRDefault="00135D74" w:rsidP="00135D74">
      <w:pPr>
        <w:spacing w:line="240" w:lineRule="exact"/>
        <w:rPr>
          <w:rFonts w:ascii="標楷體" w:eastAsia="標楷體" w:hAnsi="標楷體"/>
          <w:b/>
          <w:sz w:val="28"/>
          <w:szCs w:val="28"/>
        </w:rPr>
      </w:pPr>
      <w:r w:rsidRPr="00BD7832">
        <w:rPr>
          <w:rFonts w:ascii="標楷體" w:eastAsia="標楷體" w:hAnsi="標楷體"/>
          <w:b/>
          <w:sz w:val="28"/>
          <w:szCs w:val="28"/>
        </w:rPr>
        <w:t>教育人員任用條例</w:t>
      </w:r>
    </w:p>
    <w:p w:rsidR="00135D74" w:rsidRPr="00BD7832" w:rsidRDefault="00135D74" w:rsidP="00135D74">
      <w:pPr>
        <w:spacing w:line="240" w:lineRule="exact"/>
        <w:ind w:left="1440" w:hanging="1440"/>
        <w:rPr>
          <w:rFonts w:ascii="標楷體" w:eastAsia="標楷體" w:hAnsi="標楷體"/>
        </w:rPr>
      </w:pPr>
      <w:r w:rsidRPr="00BD7832">
        <w:rPr>
          <w:rFonts w:ascii="標楷體" w:eastAsia="標楷體" w:hAnsi="標楷體"/>
        </w:rPr>
        <w:t xml:space="preserve">第三十一條　</w:t>
      </w:r>
    </w:p>
    <w:p w:rsidR="00135D74" w:rsidRPr="00BD7832" w:rsidRDefault="00135D74" w:rsidP="00135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rPr>
      </w:pPr>
      <w:r w:rsidRPr="00BD7832">
        <w:rPr>
          <w:rFonts w:ascii="標楷體" w:eastAsia="標楷體" w:hAnsi="標楷體"/>
        </w:rPr>
        <w:t>具有下列情事之一者，不得為教育人員；其已任用者，應報請主管教育行政機關核准後，予以解聘或免職：</w:t>
      </w:r>
    </w:p>
    <w:p w:rsidR="00135D74" w:rsidRPr="00BD7832" w:rsidRDefault="00135D74" w:rsidP="00135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rPr>
      </w:pPr>
      <w:r w:rsidRPr="00BD7832">
        <w:rPr>
          <w:rFonts w:ascii="標楷體" w:eastAsia="標楷體" w:hAnsi="標楷體"/>
        </w:rPr>
        <w:t>一、曾犯內亂、外患罪，經有罪判決確定或通緝有案尚未結案。</w:t>
      </w:r>
    </w:p>
    <w:p w:rsidR="00135D74" w:rsidRPr="00BD7832" w:rsidRDefault="00135D74" w:rsidP="00135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rPr>
      </w:pPr>
      <w:r w:rsidRPr="00BD7832">
        <w:rPr>
          <w:rFonts w:ascii="標楷體" w:eastAsia="標楷體" w:hAnsi="標楷體"/>
        </w:rPr>
        <w:t>二、曾服公務，因貪污瀆職經有罪判決確定或通緝有案尚未結案。</w:t>
      </w:r>
    </w:p>
    <w:p w:rsidR="00135D74" w:rsidRPr="00BD7832" w:rsidRDefault="00135D74" w:rsidP="00135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rPr>
      </w:pPr>
      <w:r w:rsidRPr="00BD7832">
        <w:rPr>
          <w:rFonts w:ascii="標楷體" w:eastAsia="標楷體" w:hAnsi="標楷體"/>
        </w:rPr>
        <w:t>三、曾犯性侵害犯罪防治法第二條第一項所定之罪，經有罪判決確定。</w:t>
      </w:r>
    </w:p>
    <w:p w:rsidR="00135D74" w:rsidRPr="00BD7832" w:rsidRDefault="00135D74" w:rsidP="00135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rPr>
      </w:pPr>
      <w:r w:rsidRPr="00BD7832">
        <w:rPr>
          <w:rFonts w:ascii="標楷體" w:eastAsia="標楷體" w:hAnsi="標楷體"/>
        </w:rPr>
        <w:t>四、依法停止任用，或受休職處分尚未期滿，或因案停止職務，其原因尚未消滅。</w:t>
      </w:r>
    </w:p>
    <w:p w:rsidR="00135D74" w:rsidRPr="00BD7832" w:rsidRDefault="00135D74" w:rsidP="00135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rPr>
      </w:pPr>
      <w:r w:rsidRPr="00BD7832">
        <w:rPr>
          <w:rFonts w:ascii="標楷體" w:eastAsia="標楷體" w:hAnsi="標楷體"/>
        </w:rPr>
        <w:t>五、褫奪公權尚未復權。</w:t>
      </w:r>
    </w:p>
    <w:p w:rsidR="00135D74" w:rsidRPr="00BD7832" w:rsidRDefault="00135D74" w:rsidP="00135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rPr>
      </w:pPr>
      <w:r w:rsidRPr="00BD7832">
        <w:rPr>
          <w:rFonts w:ascii="標楷體" w:eastAsia="標楷體" w:hAnsi="標楷體"/>
        </w:rPr>
        <w:t>六、受監護或輔助宣告尚未撤銷。</w:t>
      </w:r>
    </w:p>
    <w:p w:rsidR="00135D74" w:rsidRPr="00BD7832" w:rsidRDefault="00135D74" w:rsidP="00135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rPr>
      </w:pPr>
      <w:r w:rsidRPr="00BD7832">
        <w:rPr>
          <w:rFonts w:ascii="標楷體" w:eastAsia="標楷體" w:hAnsi="標楷體"/>
        </w:rPr>
        <w:t>七、經合格醫師證明有精神病尚未痊癒。</w:t>
      </w:r>
    </w:p>
    <w:p w:rsidR="00135D74" w:rsidRPr="00BD7832" w:rsidRDefault="00135D74" w:rsidP="00135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rPr>
      </w:pPr>
      <w:r w:rsidRPr="00BD7832">
        <w:rPr>
          <w:rFonts w:ascii="標楷體" w:eastAsia="標楷體" w:hAnsi="標楷體"/>
        </w:rPr>
        <w:t>八、經學校性別平等教育委員會或依法組成之相關委員會調查確認有性侵害行為屬實。</w:t>
      </w:r>
    </w:p>
    <w:p w:rsidR="00135D74" w:rsidRPr="00BD7832" w:rsidRDefault="00135D74" w:rsidP="00135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540" w:hanging="540"/>
        <w:rPr>
          <w:rFonts w:ascii="標楷體" w:eastAsia="標楷體" w:hAnsi="標楷體"/>
        </w:rPr>
      </w:pPr>
      <w:r w:rsidRPr="00BD7832">
        <w:rPr>
          <w:rFonts w:ascii="標楷體" w:eastAsia="標楷體" w:hAnsi="標楷體"/>
        </w:rPr>
        <w:t>九、經學校性別平等教育委員會或依法組成之相關委員會調查確認有性騷擾或性霸凌行為，且情節重大。</w:t>
      </w:r>
    </w:p>
    <w:p w:rsidR="00135D74" w:rsidRPr="00BD7832" w:rsidRDefault="00135D74" w:rsidP="00135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540" w:hanging="540"/>
        <w:rPr>
          <w:rFonts w:ascii="標楷體" w:eastAsia="標楷體" w:hAnsi="標楷體"/>
        </w:rPr>
      </w:pPr>
      <w:r w:rsidRPr="00BD7832">
        <w:rPr>
          <w:rFonts w:ascii="標楷體" w:eastAsia="標楷體" w:hAnsi="標楷體"/>
        </w:rPr>
        <w:t>十、知悉服務學校發生疑似校園性侵害事件，未依性別平等教育法規定通報，致再度發生校園性侵害事件；或偽造、變造、湮滅或隱匿他人所犯校園性侵害事件之證據，經有關機關查證屬實。</w:t>
      </w:r>
    </w:p>
    <w:p w:rsidR="00135D74" w:rsidRPr="00BD7832" w:rsidRDefault="00135D74" w:rsidP="00135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rPr>
      </w:pPr>
      <w:r w:rsidRPr="00BD7832">
        <w:rPr>
          <w:rFonts w:ascii="標楷體" w:eastAsia="標楷體" w:hAnsi="標楷體"/>
        </w:rPr>
        <w:t>十一、偽造、變造或湮滅他人所犯校園毒品危害事件之證據，經有關機關查證屬實。</w:t>
      </w:r>
    </w:p>
    <w:p w:rsidR="00135D74" w:rsidRPr="00BD7832" w:rsidRDefault="00135D74" w:rsidP="00135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rPr>
      </w:pPr>
      <w:r w:rsidRPr="00BD7832">
        <w:rPr>
          <w:rFonts w:ascii="標楷體" w:eastAsia="標楷體" w:hAnsi="標楷體"/>
        </w:rPr>
        <w:t>十二、體罰或霸凌學生，造成其身心嚴重侵害。</w:t>
      </w:r>
    </w:p>
    <w:p w:rsidR="00135D74" w:rsidRPr="00BD7832" w:rsidRDefault="00135D74" w:rsidP="00135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rPr>
      </w:pPr>
      <w:r w:rsidRPr="00BD7832">
        <w:rPr>
          <w:rFonts w:ascii="標楷體" w:eastAsia="標楷體" w:hAnsi="標楷體"/>
        </w:rPr>
        <w:t>十三、行為違反相關法令，經有關機關查證屬實。</w:t>
      </w:r>
    </w:p>
    <w:p w:rsidR="00135D74" w:rsidRPr="00BD7832" w:rsidRDefault="00135D74" w:rsidP="00135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rPr>
      </w:pPr>
      <w:r w:rsidRPr="00BD7832">
        <w:rPr>
          <w:rFonts w:ascii="標楷體" w:eastAsia="標楷體" w:hAnsi="標楷體"/>
        </w:rPr>
        <w:t>教育人員有前項第十三款規定之情事，除情節重大者及教師應依教師法第十四條規定辦理外，其餘經議決解聘或免職者，應併審酌案件情節，議決一年至四年不得聘任為教育人員，並報主管教育行政機關核定。</w:t>
      </w:r>
    </w:p>
    <w:p w:rsidR="00135D74" w:rsidRPr="00BD7832" w:rsidRDefault="00135D74" w:rsidP="00135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rPr>
      </w:pPr>
      <w:r w:rsidRPr="00BD7832">
        <w:rPr>
          <w:rFonts w:ascii="標楷體" w:eastAsia="標楷體" w:hAnsi="標楷體"/>
        </w:rPr>
        <w:lastRenderedPageBreak/>
        <w:t>第一項教育人員為校長時，應由主管教育行政機關予以解聘，其涉及第八款或第九款之行為，應由主管機關之性別平等教育委員會或依法組成之相關委員會調查之。</w:t>
      </w:r>
    </w:p>
    <w:p w:rsidR="00135D74" w:rsidRPr="00BD7832" w:rsidRDefault="00135D74" w:rsidP="00135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rPr>
      </w:pPr>
      <w:r w:rsidRPr="00BD7832">
        <w:rPr>
          <w:rFonts w:ascii="標楷體" w:eastAsia="標楷體" w:hAnsi="標楷體"/>
        </w:rPr>
        <w:t>被告為教育人員之性侵害刑事案件，其主管教育行政機關或所屬學校得於偵查或審判中，聲請司法機關提供案件相關資訊，並通知其偵查、裁判結果。但其妨害偵查不公開、足以妨害另案之偵查、違反法定保密義務，或有害被告訴訟防禦權之行使者，不在此限。</w:t>
      </w:r>
    </w:p>
    <w:p w:rsidR="00135D74" w:rsidRPr="00BD7832" w:rsidRDefault="00135D74" w:rsidP="00135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rPr>
      </w:pPr>
      <w:r w:rsidRPr="00BD7832">
        <w:rPr>
          <w:rFonts w:ascii="標楷體" w:eastAsia="標楷體" w:hAnsi="標楷體"/>
        </w:rPr>
        <w:t>為避免聘任之教育人員有第一項第一款至第十二款及第二項規定之情事，各主管機關及各級學校應依規定辦理通報、資訊之蒐集及查詢；其通報、資訊之蒐集、查詢及其他應遵行事項之辦法，由教育部定之。</w:t>
      </w:r>
    </w:p>
    <w:p w:rsidR="00135D74" w:rsidRPr="00BD7832" w:rsidRDefault="00135D74" w:rsidP="00135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rPr>
      </w:pPr>
      <w:r w:rsidRPr="00BD7832">
        <w:rPr>
          <w:rFonts w:ascii="標楷體" w:eastAsia="標楷體" w:hAnsi="標楷體"/>
        </w:rPr>
        <w:t>本條例中華民國一百零三年一月三日修正之條文施行前，因行為不檢有損師道，經有關機關查證屬實而解聘或免職之教育人員，除屬性侵害行為；性騷擾、性霸凌行為、行為違反相關法令，且情節重大；體罰或霸凌學生造成其身心嚴重侵害者外，於解聘或免職生效日起算逾四年者，得聘任為教育人員。</w:t>
      </w:r>
    </w:p>
    <w:p w:rsidR="009D72C5" w:rsidRPr="002F71F9" w:rsidRDefault="00135D74" w:rsidP="00135D74">
      <w:pPr>
        <w:spacing w:before="120" w:line="240" w:lineRule="exact"/>
        <w:ind w:left="1440" w:hanging="1440"/>
      </w:pPr>
      <w:r w:rsidRPr="00BD7832">
        <w:rPr>
          <w:rFonts w:ascii="標楷體" w:eastAsia="標楷體" w:hAnsi="標楷體"/>
        </w:rPr>
        <w:t>第三十三條　有痼疾不能任事，或曾服公務交代未清者，不得任用為教育人員。已屆應即退休年齡者，不得任用為專任教育人員。</w:t>
      </w:r>
    </w:p>
    <w:sectPr w:rsidR="009D72C5" w:rsidRPr="002F71F9">
      <w:footerReference w:type="default" r:id="rId12"/>
      <w:pgSz w:w="11906" w:h="16838"/>
      <w:pgMar w:top="1304" w:right="964" w:bottom="1304" w:left="964" w:header="851" w:footer="992" w:gutter="0"/>
      <w:cols w:space="720"/>
      <w:docGrid w:type="lines" w:linePitch="12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7D1F" w:rsidRDefault="001E7D1F">
      <w:r>
        <w:separator/>
      </w:r>
    </w:p>
  </w:endnote>
  <w:endnote w:type="continuationSeparator" w:id="0">
    <w:p w:rsidR="001E7D1F" w:rsidRDefault="001E7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7F0" w:rsidRDefault="00A13997">
    <w:pPr>
      <w:pStyle w:val="a6"/>
    </w:pPr>
    <w:r>
      <w:rPr>
        <w:noProof/>
      </w:rPr>
      <mc:AlternateContent>
        <mc:Choice Requires="wps">
          <w:drawing>
            <wp:anchor distT="0" distB="0" distL="114300" distR="114300" simplePos="0" relativeHeight="251659264" behindDoc="0" locked="0" layoutInCell="1" allowOverlap="1" wp14:anchorId="396A75C1" wp14:editId="44343C50">
              <wp:simplePos x="0" y="0"/>
              <wp:positionH relativeFrom="margin">
                <wp:align>center</wp:align>
              </wp:positionH>
              <wp:positionV relativeFrom="paragraph">
                <wp:posOffset>548</wp:posOffset>
              </wp:positionV>
              <wp:extent cx="64136" cy="146047"/>
              <wp:effectExtent l="0" t="0" r="12064" b="6353"/>
              <wp:wrapSquare wrapText="bothSides"/>
              <wp:docPr id="1" name="文字方塊 1"/>
              <wp:cNvGraphicFramePr/>
              <a:graphic xmlns:a="http://schemas.openxmlformats.org/drawingml/2006/main">
                <a:graphicData uri="http://schemas.microsoft.com/office/word/2010/wordprocessingShape">
                  <wps:wsp>
                    <wps:cNvSpPr txBox="1"/>
                    <wps:spPr>
                      <a:xfrm>
                        <a:off x="0" y="0"/>
                        <a:ext cx="64136" cy="146047"/>
                      </a:xfrm>
                      <a:prstGeom prst="rect">
                        <a:avLst/>
                      </a:prstGeom>
                      <a:noFill/>
                      <a:ln>
                        <a:noFill/>
                        <a:prstDash/>
                      </a:ln>
                    </wps:spPr>
                    <wps:txbx>
                      <w:txbxContent>
                        <w:p w:rsidR="00D807F0" w:rsidRDefault="001E7D1F">
                          <w:pPr>
                            <w:pStyle w:val="a6"/>
                          </w:pP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0;margin-top:.05pt;width:5.05pt;height:11.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Sm12gEAAIEDAAAOAAAAZHJzL2Uyb0RvYy54bWysU0tu2zAQ3RfoHQjua0qJ4RaC5aCNkSBA&#10;0BZwewCaoiwC/IHDWHIvUKAHSNc9QA/QAyXn6JDyJ0h2RTfUcGb4Zt6b0fxiMJpsZQDlbE3LSUGJ&#10;tMI1ym5q+vXL1Zt3lEDktuHaWVnTnQR6sXj9at77Sp65zulGBoIgFqre17SL0VeMgeik4TBxXloM&#10;ti4YHvEaNqwJvEd0o9lZUcxY70LjgxMSAL3LMUgXGb9tpYif2hZkJLqm2FvMZ8jnOp1sMefVJnDf&#10;KbFvg/9DF4Yri0WPUEseObkL6gWUUSI4cG2cCGeYa1slZOaAbMriGZtVx73MXFAc8EeZ4P/Bio/b&#10;z4GoBmdHieUGR/R4//3h98/H+z8Pv36QMinUe6gwceUxNQ4f3JCy935AZyI+tMGkL1IiGEetd0d9&#10;5RCJQOdsWp7PKBEYKaezYvo2gbDTWx8gXktnSDJqGnB6WVS+vYU4ph5SUinrrpTW6OeVts8cKW/J&#10;oRtfpTBLLMZukxWH9YDBZK5ds0NmuMVYtHPhGyU9bkRNLa4sJfrGouBpeQ5GOBjrg8GtwIc1jZSM&#10;5mUclwyn7Hm8tSsvEkbqEvz7u4itZ0an+vsOcc5Zk/1OpkV6es9Zpz9n8RcAAP//AwBQSwMEFAAG&#10;AAgAAAAhAPEwReHXAAAAAwEAAA8AAABkcnMvZG93bnJldi54bWxMj0FrwzAMhe+D/gejwW6r0w62&#10;ksYpo9DLbuvGoDc3VuNQWw62myb/fsppO4mnJ977VO1G78SAMXWBFKyWBQikJpiOWgXfX4fnDYiU&#10;NRntAqGCCRPs6sVDpUsT7vSJwzG3gkMolVqBzbkvpUyNRa/TMvRI7F1C9DqzjK00Ud853Du5LopX&#10;6XVH3GB1j3uLzfV48wrexp+AfcI9ni5DE203bdzHpNTT4/i+BZFxzH/HMOMzOtTMdA43Mkk4BfxI&#10;nrdi9gqeZwXrlxXIupL/2etfAAAA//8DAFBLAQItABQABgAIAAAAIQC2gziS/gAAAOEBAAATAAAA&#10;AAAAAAAAAAAAAAAAAABbQ29udGVudF9UeXBlc10ueG1sUEsBAi0AFAAGAAgAAAAhADj9If/WAAAA&#10;lAEAAAsAAAAAAAAAAAAAAAAALwEAAF9yZWxzLy5yZWxzUEsBAi0AFAAGAAgAAAAhAP3dKbXaAQAA&#10;gQMAAA4AAAAAAAAAAAAAAAAALgIAAGRycy9lMm9Eb2MueG1sUEsBAi0AFAAGAAgAAAAhAPEwReHX&#10;AAAAAwEAAA8AAAAAAAAAAAAAAAAANAQAAGRycy9kb3ducmV2LnhtbFBLBQYAAAAABAAEAPMAAAA4&#10;BQAAAAA=&#10;" filled="f" stroked="f">
              <v:textbox style="mso-fit-shape-to-text:t" inset="0,0,0,0">
                <w:txbxContent>
                  <w:p w:rsidR="00D807F0" w:rsidRDefault="003E2770">
                    <w:pPr>
                      <w:pStyle w:val="a6"/>
                    </w:pPr>
                  </w:p>
                </w:txbxContent>
              </v:textbox>
              <w10:wrap type="square"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7D1F" w:rsidRDefault="001E7D1F">
      <w:r>
        <w:separator/>
      </w:r>
    </w:p>
  </w:footnote>
  <w:footnote w:type="continuationSeparator" w:id="0">
    <w:p w:rsidR="001E7D1F" w:rsidRDefault="001E7D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F14E9"/>
    <w:multiLevelType w:val="multilevel"/>
    <w:tmpl w:val="A1689FCC"/>
    <w:lvl w:ilvl="0">
      <w:start w:val="1"/>
      <w:numFmt w:val="taiwaneseCountingThousand"/>
      <w:lvlText w:val="%1、"/>
      <w:lvlJc w:val="left"/>
      <w:pPr>
        <w:ind w:left="1200" w:hanging="48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71F9"/>
    <w:rsid w:val="00000267"/>
    <w:rsid w:val="000147C3"/>
    <w:rsid w:val="000311AE"/>
    <w:rsid w:val="00062FCE"/>
    <w:rsid w:val="00093284"/>
    <w:rsid w:val="000B2C43"/>
    <w:rsid w:val="000C4675"/>
    <w:rsid w:val="000D0EBF"/>
    <w:rsid w:val="000E71FC"/>
    <w:rsid w:val="001278D5"/>
    <w:rsid w:val="00135D74"/>
    <w:rsid w:val="0015087E"/>
    <w:rsid w:val="0015303F"/>
    <w:rsid w:val="0015738B"/>
    <w:rsid w:val="00165CB3"/>
    <w:rsid w:val="001717A4"/>
    <w:rsid w:val="001B2678"/>
    <w:rsid w:val="001B6D8D"/>
    <w:rsid w:val="001C4A32"/>
    <w:rsid w:val="001E7D1F"/>
    <w:rsid w:val="00220CD4"/>
    <w:rsid w:val="00257376"/>
    <w:rsid w:val="002F71F9"/>
    <w:rsid w:val="00311E74"/>
    <w:rsid w:val="00312BB4"/>
    <w:rsid w:val="00331E28"/>
    <w:rsid w:val="00342F6C"/>
    <w:rsid w:val="00366675"/>
    <w:rsid w:val="00381195"/>
    <w:rsid w:val="003B1FD2"/>
    <w:rsid w:val="003D3175"/>
    <w:rsid w:val="003E2770"/>
    <w:rsid w:val="003F7F65"/>
    <w:rsid w:val="004110C0"/>
    <w:rsid w:val="004212C5"/>
    <w:rsid w:val="004653BB"/>
    <w:rsid w:val="00465CF6"/>
    <w:rsid w:val="00475EB8"/>
    <w:rsid w:val="004D0BDC"/>
    <w:rsid w:val="004F0ECA"/>
    <w:rsid w:val="00500FD9"/>
    <w:rsid w:val="00507DA8"/>
    <w:rsid w:val="00531980"/>
    <w:rsid w:val="00537C4C"/>
    <w:rsid w:val="00544C07"/>
    <w:rsid w:val="00547E47"/>
    <w:rsid w:val="00550323"/>
    <w:rsid w:val="00574016"/>
    <w:rsid w:val="005A3694"/>
    <w:rsid w:val="005B5F52"/>
    <w:rsid w:val="005C744B"/>
    <w:rsid w:val="0062695F"/>
    <w:rsid w:val="00630B77"/>
    <w:rsid w:val="00651814"/>
    <w:rsid w:val="0066275E"/>
    <w:rsid w:val="006B6860"/>
    <w:rsid w:val="006F48D7"/>
    <w:rsid w:val="00711839"/>
    <w:rsid w:val="007153CD"/>
    <w:rsid w:val="0072075D"/>
    <w:rsid w:val="007520F3"/>
    <w:rsid w:val="00773C34"/>
    <w:rsid w:val="00774432"/>
    <w:rsid w:val="007A4DE0"/>
    <w:rsid w:val="007B4C27"/>
    <w:rsid w:val="007E17E2"/>
    <w:rsid w:val="007E748D"/>
    <w:rsid w:val="0081613B"/>
    <w:rsid w:val="00817288"/>
    <w:rsid w:val="0082389F"/>
    <w:rsid w:val="00836DFE"/>
    <w:rsid w:val="00873FC3"/>
    <w:rsid w:val="00886C4B"/>
    <w:rsid w:val="008A4975"/>
    <w:rsid w:val="008D11B3"/>
    <w:rsid w:val="008D489A"/>
    <w:rsid w:val="008F224B"/>
    <w:rsid w:val="009015E1"/>
    <w:rsid w:val="0092050F"/>
    <w:rsid w:val="00947B96"/>
    <w:rsid w:val="009509E3"/>
    <w:rsid w:val="00981D16"/>
    <w:rsid w:val="009A5BA9"/>
    <w:rsid w:val="009C7B8E"/>
    <w:rsid w:val="009D72C5"/>
    <w:rsid w:val="009E2296"/>
    <w:rsid w:val="00A13997"/>
    <w:rsid w:val="00A352F9"/>
    <w:rsid w:val="00A65BC5"/>
    <w:rsid w:val="00A95C0A"/>
    <w:rsid w:val="00AB1118"/>
    <w:rsid w:val="00AF196B"/>
    <w:rsid w:val="00B24511"/>
    <w:rsid w:val="00B261F1"/>
    <w:rsid w:val="00B35AD3"/>
    <w:rsid w:val="00B675B5"/>
    <w:rsid w:val="00B76F51"/>
    <w:rsid w:val="00B83E36"/>
    <w:rsid w:val="00BA1A86"/>
    <w:rsid w:val="00BC2A37"/>
    <w:rsid w:val="00BF4D4E"/>
    <w:rsid w:val="00C155CC"/>
    <w:rsid w:val="00C343EA"/>
    <w:rsid w:val="00C351F4"/>
    <w:rsid w:val="00C47160"/>
    <w:rsid w:val="00C6293C"/>
    <w:rsid w:val="00CA75B5"/>
    <w:rsid w:val="00CA77A1"/>
    <w:rsid w:val="00CE69F1"/>
    <w:rsid w:val="00CF5BE1"/>
    <w:rsid w:val="00D70808"/>
    <w:rsid w:val="00D76BA7"/>
    <w:rsid w:val="00D9250B"/>
    <w:rsid w:val="00DA24CC"/>
    <w:rsid w:val="00DD2881"/>
    <w:rsid w:val="00E056AC"/>
    <w:rsid w:val="00E133A2"/>
    <w:rsid w:val="00E14085"/>
    <w:rsid w:val="00E156F9"/>
    <w:rsid w:val="00E21A4E"/>
    <w:rsid w:val="00E24BF8"/>
    <w:rsid w:val="00EB28F5"/>
    <w:rsid w:val="00EC2887"/>
    <w:rsid w:val="00ED6E90"/>
    <w:rsid w:val="00EE004D"/>
    <w:rsid w:val="00EE293D"/>
    <w:rsid w:val="00F60032"/>
    <w:rsid w:val="00FB30C4"/>
    <w:rsid w:val="00FB360C"/>
    <w:rsid w:val="00FC7C85"/>
    <w:rsid w:val="00FD3A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F71F9"/>
    <w:pPr>
      <w:widowControl w:val="0"/>
      <w:suppressAutoHyphens/>
      <w:autoSpaceDN w:val="0"/>
      <w:textAlignment w:val="baseline"/>
    </w:pPr>
    <w:rPr>
      <w:rFonts w:ascii="Times New Roman" w:eastAsia="新細明體" w:hAnsi="Times New Roman" w:cs="Times New Roman"/>
      <w:kern w:val="3"/>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2F71F9"/>
    <w:rPr>
      <w:rFonts w:ascii="細明體" w:eastAsia="細明體" w:hAnsi="細明體"/>
      <w:szCs w:val="20"/>
    </w:rPr>
  </w:style>
  <w:style w:type="character" w:customStyle="1" w:styleId="a4">
    <w:name w:val="純文字 字元"/>
    <w:basedOn w:val="a0"/>
    <w:link w:val="a3"/>
    <w:rsid w:val="002F71F9"/>
    <w:rPr>
      <w:rFonts w:ascii="細明體" w:eastAsia="細明體" w:hAnsi="細明體" w:cs="Times New Roman"/>
      <w:kern w:val="3"/>
      <w:szCs w:val="20"/>
    </w:rPr>
  </w:style>
  <w:style w:type="paragraph" w:styleId="HTML">
    <w:name w:val="HTML Preformatted"/>
    <w:basedOn w:val="a"/>
    <w:link w:val="HTML0"/>
    <w:rsid w:val="002F7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0"/>
    <w:link w:val="HTML"/>
    <w:rsid w:val="002F71F9"/>
    <w:rPr>
      <w:rFonts w:ascii="Arial Unicode MS" w:eastAsia="Arial Unicode MS" w:hAnsi="Arial Unicode MS" w:cs="Arial Unicode MS"/>
      <w:kern w:val="0"/>
      <w:sz w:val="20"/>
      <w:szCs w:val="20"/>
    </w:rPr>
  </w:style>
  <w:style w:type="character" w:styleId="a5">
    <w:name w:val="Hyperlink"/>
    <w:rsid w:val="002F71F9"/>
    <w:rPr>
      <w:color w:val="0000FF"/>
      <w:u w:val="single"/>
    </w:rPr>
  </w:style>
  <w:style w:type="paragraph" w:styleId="a6">
    <w:name w:val="footer"/>
    <w:basedOn w:val="a"/>
    <w:link w:val="a7"/>
    <w:rsid w:val="002F71F9"/>
    <w:pPr>
      <w:tabs>
        <w:tab w:val="center" w:pos="4153"/>
        <w:tab w:val="right" w:pos="8306"/>
      </w:tabs>
      <w:snapToGrid w:val="0"/>
    </w:pPr>
    <w:rPr>
      <w:sz w:val="20"/>
      <w:szCs w:val="20"/>
    </w:rPr>
  </w:style>
  <w:style w:type="character" w:customStyle="1" w:styleId="a7">
    <w:name w:val="頁尾 字元"/>
    <w:basedOn w:val="a0"/>
    <w:link w:val="a6"/>
    <w:rsid w:val="002F71F9"/>
    <w:rPr>
      <w:rFonts w:ascii="Times New Roman" w:eastAsia="新細明體" w:hAnsi="Times New Roman" w:cs="Times New Roman"/>
      <w:kern w:val="3"/>
      <w:sz w:val="20"/>
      <w:szCs w:val="20"/>
    </w:rPr>
  </w:style>
  <w:style w:type="character" w:styleId="a8">
    <w:name w:val="page number"/>
    <w:basedOn w:val="a0"/>
    <w:rsid w:val="002F71F9"/>
  </w:style>
  <w:style w:type="paragraph" w:styleId="Web">
    <w:name w:val="Normal (Web)"/>
    <w:basedOn w:val="a"/>
    <w:rsid w:val="002F71F9"/>
    <w:pPr>
      <w:widowControl/>
      <w:spacing w:before="100" w:after="119"/>
    </w:pPr>
    <w:rPr>
      <w:rFonts w:ascii="新細明體" w:hAnsi="新細明體" w:cs="新細明體"/>
      <w:kern w:val="0"/>
    </w:rPr>
  </w:style>
  <w:style w:type="paragraph" w:styleId="a9">
    <w:name w:val="List Paragraph"/>
    <w:basedOn w:val="a"/>
    <w:rsid w:val="002F71F9"/>
    <w:pPr>
      <w:ind w:left="480"/>
    </w:pPr>
  </w:style>
  <w:style w:type="paragraph" w:styleId="aa">
    <w:name w:val="header"/>
    <w:basedOn w:val="a"/>
    <w:link w:val="ab"/>
    <w:uiPriority w:val="99"/>
    <w:unhideWhenUsed/>
    <w:rsid w:val="00465CF6"/>
    <w:pPr>
      <w:tabs>
        <w:tab w:val="center" w:pos="4153"/>
        <w:tab w:val="right" w:pos="8306"/>
      </w:tabs>
      <w:snapToGrid w:val="0"/>
    </w:pPr>
    <w:rPr>
      <w:sz w:val="20"/>
      <w:szCs w:val="20"/>
    </w:rPr>
  </w:style>
  <w:style w:type="character" w:customStyle="1" w:styleId="ab">
    <w:name w:val="頁首 字元"/>
    <w:basedOn w:val="a0"/>
    <w:link w:val="aa"/>
    <w:uiPriority w:val="99"/>
    <w:rsid w:val="00465CF6"/>
    <w:rPr>
      <w:rFonts w:ascii="Times New Roman" w:eastAsia="新細明體" w:hAnsi="Times New Roman" w:cs="Times New Roman"/>
      <w:kern w:val="3"/>
      <w:sz w:val="20"/>
      <w:szCs w:val="20"/>
    </w:rPr>
  </w:style>
  <w:style w:type="table" w:styleId="ac">
    <w:name w:val="Table Grid"/>
    <w:basedOn w:val="a1"/>
    <w:uiPriority w:val="59"/>
    <w:rsid w:val="00DA24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773C34"/>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773C34"/>
    <w:rPr>
      <w:rFonts w:asciiTheme="majorHAnsi" w:eastAsiaTheme="majorEastAsia" w:hAnsiTheme="majorHAnsi" w:cstheme="majorBidi"/>
      <w:kern w:val="3"/>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F71F9"/>
    <w:pPr>
      <w:widowControl w:val="0"/>
      <w:suppressAutoHyphens/>
      <w:autoSpaceDN w:val="0"/>
      <w:textAlignment w:val="baseline"/>
    </w:pPr>
    <w:rPr>
      <w:rFonts w:ascii="Times New Roman" w:eastAsia="新細明體" w:hAnsi="Times New Roman" w:cs="Times New Roman"/>
      <w:kern w:val="3"/>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2F71F9"/>
    <w:rPr>
      <w:rFonts w:ascii="細明體" w:eastAsia="細明體" w:hAnsi="細明體"/>
      <w:szCs w:val="20"/>
    </w:rPr>
  </w:style>
  <w:style w:type="character" w:customStyle="1" w:styleId="a4">
    <w:name w:val="純文字 字元"/>
    <w:basedOn w:val="a0"/>
    <w:link w:val="a3"/>
    <w:rsid w:val="002F71F9"/>
    <w:rPr>
      <w:rFonts w:ascii="細明體" w:eastAsia="細明體" w:hAnsi="細明體" w:cs="Times New Roman"/>
      <w:kern w:val="3"/>
      <w:szCs w:val="20"/>
    </w:rPr>
  </w:style>
  <w:style w:type="paragraph" w:styleId="HTML">
    <w:name w:val="HTML Preformatted"/>
    <w:basedOn w:val="a"/>
    <w:link w:val="HTML0"/>
    <w:rsid w:val="002F7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0"/>
    <w:link w:val="HTML"/>
    <w:rsid w:val="002F71F9"/>
    <w:rPr>
      <w:rFonts w:ascii="Arial Unicode MS" w:eastAsia="Arial Unicode MS" w:hAnsi="Arial Unicode MS" w:cs="Arial Unicode MS"/>
      <w:kern w:val="0"/>
      <w:sz w:val="20"/>
      <w:szCs w:val="20"/>
    </w:rPr>
  </w:style>
  <w:style w:type="character" w:styleId="a5">
    <w:name w:val="Hyperlink"/>
    <w:rsid w:val="002F71F9"/>
    <w:rPr>
      <w:color w:val="0000FF"/>
      <w:u w:val="single"/>
    </w:rPr>
  </w:style>
  <w:style w:type="paragraph" w:styleId="a6">
    <w:name w:val="footer"/>
    <w:basedOn w:val="a"/>
    <w:link w:val="a7"/>
    <w:rsid w:val="002F71F9"/>
    <w:pPr>
      <w:tabs>
        <w:tab w:val="center" w:pos="4153"/>
        <w:tab w:val="right" w:pos="8306"/>
      </w:tabs>
      <w:snapToGrid w:val="0"/>
    </w:pPr>
    <w:rPr>
      <w:sz w:val="20"/>
      <w:szCs w:val="20"/>
    </w:rPr>
  </w:style>
  <w:style w:type="character" w:customStyle="1" w:styleId="a7">
    <w:name w:val="頁尾 字元"/>
    <w:basedOn w:val="a0"/>
    <w:link w:val="a6"/>
    <w:rsid w:val="002F71F9"/>
    <w:rPr>
      <w:rFonts w:ascii="Times New Roman" w:eastAsia="新細明體" w:hAnsi="Times New Roman" w:cs="Times New Roman"/>
      <w:kern w:val="3"/>
      <w:sz w:val="20"/>
      <w:szCs w:val="20"/>
    </w:rPr>
  </w:style>
  <w:style w:type="character" w:styleId="a8">
    <w:name w:val="page number"/>
    <w:basedOn w:val="a0"/>
    <w:rsid w:val="002F71F9"/>
  </w:style>
  <w:style w:type="paragraph" w:styleId="Web">
    <w:name w:val="Normal (Web)"/>
    <w:basedOn w:val="a"/>
    <w:rsid w:val="002F71F9"/>
    <w:pPr>
      <w:widowControl/>
      <w:spacing w:before="100" w:after="119"/>
    </w:pPr>
    <w:rPr>
      <w:rFonts w:ascii="新細明體" w:hAnsi="新細明體" w:cs="新細明體"/>
      <w:kern w:val="0"/>
    </w:rPr>
  </w:style>
  <w:style w:type="paragraph" w:styleId="a9">
    <w:name w:val="List Paragraph"/>
    <w:basedOn w:val="a"/>
    <w:rsid w:val="002F71F9"/>
    <w:pPr>
      <w:ind w:left="480"/>
    </w:pPr>
  </w:style>
  <w:style w:type="paragraph" w:styleId="aa">
    <w:name w:val="header"/>
    <w:basedOn w:val="a"/>
    <w:link w:val="ab"/>
    <w:uiPriority w:val="99"/>
    <w:unhideWhenUsed/>
    <w:rsid w:val="00465CF6"/>
    <w:pPr>
      <w:tabs>
        <w:tab w:val="center" w:pos="4153"/>
        <w:tab w:val="right" w:pos="8306"/>
      </w:tabs>
      <w:snapToGrid w:val="0"/>
    </w:pPr>
    <w:rPr>
      <w:sz w:val="20"/>
      <w:szCs w:val="20"/>
    </w:rPr>
  </w:style>
  <w:style w:type="character" w:customStyle="1" w:styleId="ab">
    <w:name w:val="頁首 字元"/>
    <w:basedOn w:val="a0"/>
    <w:link w:val="aa"/>
    <w:uiPriority w:val="99"/>
    <w:rsid w:val="00465CF6"/>
    <w:rPr>
      <w:rFonts w:ascii="Times New Roman" w:eastAsia="新細明體" w:hAnsi="Times New Roman" w:cs="Times New Roman"/>
      <w:kern w:val="3"/>
      <w:sz w:val="20"/>
      <w:szCs w:val="20"/>
    </w:rPr>
  </w:style>
  <w:style w:type="table" w:styleId="ac">
    <w:name w:val="Table Grid"/>
    <w:basedOn w:val="a1"/>
    <w:uiPriority w:val="59"/>
    <w:rsid w:val="00DA24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773C34"/>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773C34"/>
    <w:rPr>
      <w:rFonts w:asciiTheme="majorHAnsi" w:eastAsiaTheme="majorEastAsia" w:hAnsiTheme="majorHAnsi" w:cstheme="majorBidi"/>
      <w:kern w:val="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hvs.cyc.edu.tw"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gash.cyc.edu.tw" TargetMode="External"/><Relationship Id="rId5" Type="http://schemas.openxmlformats.org/officeDocument/2006/relationships/webSettings" Target="webSettings.xml"/><Relationship Id="rId10" Type="http://schemas.openxmlformats.org/officeDocument/2006/relationships/hyperlink" Target="http://tsn.moe.edu.tw/index/" TargetMode="External"/><Relationship Id="rId4" Type="http://schemas.openxmlformats.org/officeDocument/2006/relationships/settings" Target="settings.xml"/><Relationship Id="rId9" Type="http://schemas.openxmlformats.org/officeDocument/2006/relationships/hyperlink" Target="http://www.tpde.edu.tw"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TotalTime>
  <Pages>9</Pages>
  <Words>1737</Words>
  <Characters>9907</Characters>
  <Application>Microsoft Office Word</Application>
  <DocSecurity>0</DocSecurity>
  <Lines>82</Lines>
  <Paragraphs>23</Paragraphs>
  <ScaleCrop>false</ScaleCrop>
  <Company/>
  <LinksUpToDate>false</LinksUpToDate>
  <CharactersWithSpaces>11621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65</cp:revision>
  <cp:lastPrinted>2020-07-27T07:20:00Z</cp:lastPrinted>
  <dcterms:created xsi:type="dcterms:W3CDTF">2020-06-10T02:47:00Z</dcterms:created>
  <dcterms:modified xsi:type="dcterms:W3CDTF">2020-08-04T06:12:00Z</dcterms:modified>
</cp:coreProperties>
</file>